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2D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1254" cy="8388626"/>
            <wp:effectExtent l="19050" t="0" r="2346" b="0"/>
            <wp:wrapSquare wrapText="bothSides"/>
            <wp:docPr id="1" name="Рисунок 1" descr="C:\Users\User\Desktop\РАБОТА\Самообследование 2020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Самообследование 2020\img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838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62D17" w:rsidRDefault="00C62D17"/>
    <w:p w:rsidR="00C62D17" w:rsidRDefault="00C62D17"/>
    <w:tbl>
      <w:tblPr>
        <w:tblpPr w:leftFromText="180" w:rightFromText="180" w:vertAnchor="text" w:horzAnchor="margin" w:tblpY="2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4253"/>
      </w:tblGrid>
      <w:tr w:rsidR="00C62D17" w:rsidRPr="00C53B56" w:rsidTr="003D58A0">
        <w:tc>
          <w:tcPr>
            <w:tcW w:w="1701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№ корпуса</w:t>
            </w:r>
          </w:p>
        </w:tc>
        <w:tc>
          <w:tcPr>
            <w:tcW w:w="3402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Общая площадь здания (кв.м.)</w:t>
            </w:r>
          </w:p>
        </w:tc>
        <w:tc>
          <w:tcPr>
            <w:tcW w:w="4253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Площадь, используемая непосредственно для нужд образовательного процесса (кв.м.)</w:t>
            </w:r>
          </w:p>
        </w:tc>
      </w:tr>
      <w:tr w:rsidR="00C62D17" w:rsidRPr="00C53B56" w:rsidTr="003D58A0">
        <w:tc>
          <w:tcPr>
            <w:tcW w:w="1701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Корпус № 1</w:t>
            </w:r>
          </w:p>
        </w:tc>
        <w:tc>
          <w:tcPr>
            <w:tcW w:w="3402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1232</w:t>
            </w:r>
          </w:p>
        </w:tc>
        <w:tc>
          <w:tcPr>
            <w:tcW w:w="4253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880</w:t>
            </w:r>
          </w:p>
        </w:tc>
      </w:tr>
      <w:tr w:rsidR="00C62D17" w:rsidRPr="00C53B56" w:rsidTr="003D58A0">
        <w:tc>
          <w:tcPr>
            <w:tcW w:w="1701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Корпус № 2</w:t>
            </w:r>
          </w:p>
        </w:tc>
        <w:tc>
          <w:tcPr>
            <w:tcW w:w="3402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931,2</w:t>
            </w:r>
          </w:p>
        </w:tc>
        <w:tc>
          <w:tcPr>
            <w:tcW w:w="4253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885</w:t>
            </w:r>
          </w:p>
        </w:tc>
      </w:tr>
      <w:tr w:rsidR="00C62D17" w:rsidRPr="00C53B56" w:rsidTr="003D58A0">
        <w:tc>
          <w:tcPr>
            <w:tcW w:w="1701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Корпус № 3</w:t>
            </w:r>
          </w:p>
        </w:tc>
        <w:tc>
          <w:tcPr>
            <w:tcW w:w="3402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622</w:t>
            </w:r>
          </w:p>
        </w:tc>
        <w:tc>
          <w:tcPr>
            <w:tcW w:w="4253" w:type="dxa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453</w:t>
            </w:r>
          </w:p>
        </w:tc>
      </w:tr>
    </w:tbl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Режим работы Детского сада: рабочая неделя – понедельник-пятница; длительность пребывания детей в группах – 10,5 часов; режим работы групп – с 7:30 до 18:00.</w:t>
      </w:r>
    </w:p>
    <w:p w:rsidR="00C62D17" w:rsidRPr="005E030C" w:rsidRDefault="00C62D17" w:rsidP="00C62D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17" w:rsidRPr="005E030C" w:rsidRDefault="00C62D17" w:rsidP="00C62D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030C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наблюдательный совет, педагогический совет, общее собрание трудового коллектива. Единоличным исполнительным органом является руководитель – заведующий.</w:t>
      </w:r>
    </w:p>
    <w:p w:rsidR="00C62D17" w:rsidRPr="005E030C" w:rsidRDefault="00C62D17" w:rsidP="00C62D1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D17" w:rsidRPr="005E030C" w:rsidRDefault="00C62D17" w:rsidP="00C62D1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bCs/>
          <w:sz w:val="28"/>
          <w:szCs w:val="28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C62D17" w:rsidRPr="00451ADA" w:rsidTr="003D58A0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51ADA">
              <w:rPr>
                <w:rFonts w:ascii="Times New Roman" w:hAnsi="Times New Roman" w:cs="Times New Roman"/>
                <w:b/>
                <w:szCs w:val="28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51ADA">
              <w:rPr>
                <w:rFonts w:ascii="Times New Roman" w:hAnsi="Times New Roman" w:cs="Times New Roman"/>
                <w:b/>
                <w:szCs w:val="28"/>
              </w:rPr>
              <w:t>Функции</w:t>
            </w:r>
          </w:p>
        </w:tc>
      </w:tr>
      <w:tr w:rsidR="00C62D17" w:rsidRPr="00451ADA" w:rsidTr="003D58A0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</w:t>
            </w:r>
            <w:r w:rsidRPr="00451ADA">
              <w:rPr>
                <w:rFonts w:ascii="Times New Roman" w:hAnsi="Times New Roman" w:cs="Times New Roman"/>
                <w:szCs w:val="28"/>
              </w:rPr>
              <w:lastRenderedPageBreak/>
              <w:t>расписание, отчетные документы организации, осуществляет общее руководство Детским садом, осуществляет иные полномочия (функции), соответствующие уставным целям организации и не противоречащие федеральному и районному законодательству</w:t>
            </w:r>
          </w:p>
        </w:tc>
      </w:tr>
      <w:tr w:rsidR="00C62D17" w:rsidRPr="00451ADA" w:rsidTr="003D58A0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lastRenderedPageBreak/>
              <w:t>Наблюдательный 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Рассматривает вопросы: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развития образовательной организации;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финансово-хозяйственной деятельности;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материально-технического обеспечения.</w:t>
            </w:r>
          </w:p>
        </w:tc>
      </w:tr>
      <w:tr w:rsidR="00C62D17" w:rsidRPr="00451ADA" w:rsidTr="003D58A0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развития образовательных услуг;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регламентации образовательных отношений;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разработки образовательных программ;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выбора учебников, учебных пособий, средств обучения и воспитания;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материально-технического обеспечения образовательного процесса;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аттестации, повышении квалификации педагогических работников;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координации деятельности методических объединений</w:t>
            </w:r>
          </w:p>
        </w:tc>
      </w:tr>
      <w:tr w:rsidR="00C62D17" w:rsidRPr="00451ADA" w:rsidTr="003D58A0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участвовать в разработке и принятии коллективного договора, устава организации, правил внутреннего трудового распорядка, изменений и дополнений к ним;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  <w:p w:rsidR="00C62D17" w:rsidRPr="00451ADA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51ADA">
              <w:rPr>
                <w:rFonts w:ascii="Times New Roman" w:hAnsi="Times New Roman" w:cs="Times New Roman"/>
                <w:szCs w:val="28"/>
              </w:rPr>
              <w:t>- знакомится с итоговыми документами по проверке государственными и муниципальными органами деятельности Детского сада.</w:t>
            </w:r>
          </w:p>
        </w:tc>
      </w:tr>
    </w:tbl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C62D17" w:rsidRPr="005E030C" w:rsidRDefault="00C62D17" w:rsidP="00C62D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D17" w:rsidRPr="005E030C" w:rsidRDefault="00C62D17" w:rsidP="00C62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E030C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ведется на основании утвержденной «Основной образовательной программы Муниципального дошкольного образовательного учреждения Тамбовский детский сад № 1», которая разработана в соответствии с ФГОС дошкольного образования, на основе примерной общеобразовательной программы «От рождения до школы» под редакцией Н.Е. Вераксы, М.А. Васильевой, Т.С. Комаровой, санитарно-эпидемиологическими правилами и нормативами, с учетом недельной нагрузки.</w:t>
      </w:r>
    </w:p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Детский сад посещают 4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E030C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2 до 7 лет. В Детском саду сформировано 18 групп общеразвивающей направленности. Из них: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</w:tblGrid>
      <w:tr w:rsidR="00C62D17" w:rsidRPr="00BF3515" w:rsidTr="003D58A0">
        <w:trPr>
          <w:cantSplit/>
          <w:trHeight w:val="1907"/>
        </w:trPr>
        <w:tc>
          <w:tcPr>
            <w:tcW w:w="1560" w:type="dxa"/>
          </w:tcPr>
          <w:p w:rsidR="00C62D17" w:rsidRPr="00BF3515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F3515">
              <w:rPr>
                <w:rFonts w:ascii="Times New Roman" w:hAnsi="Times New Roman" w:cs="Times New Roman"/>
                <w:sz w:val="20"/>
                <w:szCs w:val="28"/>
              </w:rPr>
              <w:t xml:space="preserve"> № корпуса</w:t>
            </w:r>
          </w:p>
        </w:tc>
        <w:tc>
          <w:tcPr>
            <w:tcW w:w="708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Группа раннего возраста</w:t>
            </w:r>
            <w:r w:rsidRPr="00BF3515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BF3515">
              <w:rPr>
                <w:rFonts w:ascii="Times New Roman" w:hAnsi="Times New Roman" w:cs="Times New Roman"/>
                <w:szCs w:val="28"/>
              </w:rPr>
              <w:t>№1</w:t>
            </w:r>
          </w:p>
        </w:tc>
        <w:tc>
          <w:tcPr>
            <w:tcW w:w="709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Группа раннего возраста</w:t>
            </w:r>
            <w:r w:rsidRPr="00BF3515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BF3515">
              <w:rPr>
                <w:rFonts w:ascii="Times New Roman" w:hAnsi="Times New Roman" w:cs="Times New Roman"/>
                <w:szCs w:val="28"/>
              </w:rPr>
              <w:t>№2</w:t>
            </w:r>
          </w:p>
        </w:tc>
        <w:tc>
          <w:tcPr>
            <w:tcW w:w="709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Младшая группа № 1</w:t>
            </w:r>
          </w:p>
        </w:tc>
        <w:tc>
          <w:tcPr>
            <w:tcW w:w="709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Младшая группа № 2</w:t>
            </w:r>
          </w:p>
        </w:tc>
        <w:tc>
          <w:tcPr>
            <w:tcW w:w="708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Средняя группа № 1</w:t>
            </w:r>
          </w:p>
        </w:tc>
        <w:tc>
          <w:tcPr>
            <w:tcW w:w="709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Средняя группа № 2</w:t>
            </w:r>
          </w:p>
        </w:tc>
        <w:tc>
          <w:tcPr>
            <w:tcW w:w="567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Старшая группа</w:t>
            </w:r>
          </w:p>
        </w:tc>
        <w:tc>
          <w:tcPr>
            <w:tcW w:w="709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№ 1</w:t>
            </w:r>
          </w:p>
        </w:tc>
        <w:tc>
          <w:tcPr>
            <w:tcW w:w="709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Cs w:val="28"/>
              </w:rPr>
              <w:t xml:space="preserve"> № 2</w:t>
            </w:r>
          </w:p>
        </w:tc>
        <w:tc>
          <w:tcPr>
            <w:tcW w:w="708" w:type="dxa"/>
            <w:textDirection w:val="btLr"/>
          </w:tcPr>
          <w:p w:rsidR="00C62D17" w:rsidRPr="00BF3515" w:rsidRDefault="00C62D17" w:rsidP="003D58A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Всего детей</w:t>
            </w:r>
          </w:p>
        </w:tc>
      </w:tr>
      <w:tr w:rsidR="00C62D17" w:rsidRPr="00BF3515" w:rsidTr="003D58A0">
        <w:tc>
          <w:tcPr>
            <w:tcW w:w="1560" w:type="dxa"/>
          </w:tcPr>
          <w:p w:rsidR="00C62D17" w:rsidRPr="00BF3515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Корпус № 1</w:t>
            </w: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567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187</w:t>
            </w:r>
          </w:p>
        </w:tc>
      </w:tr>
      <w:tr w:rsidR="00C62D17" w:rsidRPr="00BF3515" w:rsidTr="003D58A0">
        <w:tc>
          <w:tcPr>
            <w:tcW w:w="1560" w:type="dxa"/>
          </w:tcPr>
          <w:p w:rsidR="00C62D17" w:rsidRPr="00BF3515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Корпус № 2</w:t>
            </w:r>
          </w:p>
        </w:tc>
        <w:tc>
          <w:tcPr>
            <w:tcW w:w="708" w:type="dxa"/>
          </w:tcPr>
          <w:p w:rsidR="00C62D17" w:rsidRPr="009800B1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144</w:t>
            </w:r>
          </w:p>
        </w:tc>
      </w:tr>
      <w:tr w:rsidR="00C62D17" w:rsidRPr="00BF3515" w:rsidTr="003D58A0">
        <w:tc>
          <w:tcPr>
            <w:tcW w:w="1560" w:type="dxa"/>
          </w:tcPr>
          <w:p w:rsidR="00C62D17" w:rsidRPr="00BF3515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Корпус № 3</w:t>
            </w: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F3515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24</w:t>
            </w:r>
          </w:p>
        </w:tc>
        <w:tc>
          <w:tcPr>
            <w:tcW w:w="709" w:type="dxa"/>
          </w:tcPr>
          <w:p w:rsidR="00C62D17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24</w:t>
            </w:r>
          </w:p>
        </w:tc>
        <w:tc>
          <w:tcPr>
            <w:tcW w:w="709" w:type="dxa"/>
          </w:tcPr>
          <w:p w:rsidR="00C62D17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23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62D17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C62D17" w:rsidRPr="009800B1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</w:t>
            </w:r>
          </w:p>
        </w:tc>
      </w:tr>
      <w:tr w:rsidR="00C62D17" w:rsidRPr="00C53B56" w:rsidTr="003D58A0">
        <w:tc>
          <w:tcPr>
            <w:tcW w:w="1560" w:type="dxa"/>
          </w:tcPr>
          <w:p w:rsidR="00C62D17" w:rsidRPr="00BF3515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F3515">
              <w:rPr>
                <w:rFonts w:ascii="Times New Roman" w:hAnsi="Times New Roman" w:cs="Times New Roman"/>
                <w:szCs w:val="28"/>
              </w:rPr>
              <w:t>Всего детей</w:t>
            </w: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567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709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708" w:type="dxa"/>
          </w:tcPr>
          <w:p w:rsidR="00C62D17" w:rsidRPr="00BF3515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418</w:t>
            </w:r>
          </w:p>
        </w:tc>
      </w:tr>
    </w:tbl>
    <w:p w:rsidR="00C62D17" w:rsidRPr="005E030C" w:rsidRDefault="00C62D17" w:rsidP="00C62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D17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2019 учебного  года выглядят следующим образом:</w:t>
      </w:r>
    </w:p>
    <w:p w:rsidR="00C62D17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954"/>
      </w:tblGrid>
      <w:tr w:rsidR="00C62D17" w:rsidRPr="003D22CF" w:rsidTr="003D58A0">
        <w:tc>
          <w:tcPr>
            <w:tcW w:w="3402" w:type="dxa"/>
          </w:tcPr>
          <w:p w:rsidR="00C62D17" w:rsidRPr="003D22CF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D2E7B">
              <w:rPr>
                <w:rFonts w:ascii="Times New Roman" w:hAnsi="Times New Roman" w:cs="Times New Roman"/>
                <w:b/>
                <w:szCs w:val="28"/>
              </w:rPr>
              <w:t>Название области</w:t>
            </w:r>
          </w:p>
        </w:tc>
        <w:tc>
          <w:tcPr>
            <w:tcW w:w="5954" w:type="dxa"/>
          </w:tcPr>
          <w:p w:rsidR="00C62D17" w:rsidRPr="003D22CF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Реализуемые образовательные программы</w:t>
            </w:r>
          </w:p>
        </w:tc>
      </w:tr>
    </w:tbl>
    <w:tbl>
      <w:tblPr>
        <w:tblStyle w:val="a7"/>
        <w:tblW w:w="9356" w:type="dxa"/>
        <w:tblInd w:w="108" w:type="dxa"/>
        <w:tblLook w:val="04A0"/>
      </w:tblPr>
      <w:tblGrid>
        <w:gridCol w:w="3402"/>
        <w:gridCol w:w="2835"/>
        <w:gridCol w:w="3119"/>
      </w:tblGrid>
      <w:tr w:rsidR="00C62D17" w:rsidTr="003D58A0">
        <w:tc>
          <w:tcPr>
            <w:tcW w:w="3402" w:type="dxa"/>
            <w:tcBorders>
              <w:top w:val="nil"/>
            </w:tcBorders>
          </w:tcPr>
          <w:p w:rsidR="00C62D17" w:rsidRPr="008D2E7B" w:rsidRDefault="00C62D17" w:rsidP="003D58A0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62D17" w:rsidRPr="008D2E7B" w:rsidRDefault="00C62D17" w:rsidP="003D58A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ООП ДО</w:t>
            </w:r>
          </w:p>
        </w:tc>
        <w:tc>
          <w:tcPr>
            <w:tcW w:w="3119" w:type="dxa"/>
            <w:tcBorders>
              <w:top w:val="nil"/>
            </w:tcBorders>
          </w:tcPr>
          <w:p w:rsidR="00C62D17" w:rsidRDefault="00C62D17" w:rsidP="003D58A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АОП ДО с ЗПР</w:t>
            </w:r>
          </w:p>
        </w:tc>
      </w:tr>
      <w:tr w:rsidR="00C62D17" w:rsidTr="003D58A0">
        <w:tc>
          <w:tcPr>
            <w:tcW w:w="3402" w:type="dxa"/>
          </w:tcPr>
          <w:p w:rsidR="00C62D17" w:rsidRPr="008D2E7B" w:rsidRDefault="00C62D17" w:rsidP="003D58A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Социально-коммуникативное развитие</w:t>
            </w:r>
          </w:p>
        </w:tc>
        <w:tc>
          <w:tcPr>
            <w:tcW w:w="2835" w:type="dxa"/>
          </w:tcPr>
          <w:p w:rsidR="00C62D17" w:rsidRPr="008D2E7B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70%</w:t>
            </w:r>
          </w:p>
        </w:tc>
        <w:tc>
          <w:tcPr>
            <w:tcW w:w="3119" w:type="dxa"/>
          </w:tcPr>
          <w:p w:rsidR="00C62D17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38%</w:t>
            </w:r>
          </w:p>
        </w:tc>
      </w:tr>
      <w:tr w:rsidR="00C62D17" w:rsidTr="003D58A0">
        <w:tc>
          <w:tcPr>
            <w:tcW w:w="3402" w:type="dxa"/>
          </w:tcPr>
          <w:p w:rsidR="00C62D17" w:rsidRPr="008D2E7B" w:rsidRDefault="00C62D17" w:rsidP="003D58A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Познавательное развитие</w:t>
            </w:r>
          </w:p>
        </w:tc>
        <w:tc>
          <w:tcPr>
            <w:tcW w:w="2835" w:type="dxa"/>
          </w:tcPr>
          <w:p w:rsidR="00C62D17" w:rsidRPr="008D2E7B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73%</w:t>
            </w:r>
          </w:p>
        </w:tc>
        <w:tc>
          <w:tcPr>
            <w:tcW w:w="3119" w:type="dxa"/>
          </w:tcPr>
          <w:p w:rsidR="00C62D17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36%</w:t>
            </w:r>
          </w:p>
        </w:tc>
      </w:tr>
      <w:tr w:rsidR="00C62D17" w:rsidTr="003D58A0">
        <w:tc>
          <w:tcPr>
            <w:tcW w:w="3402" w:type="dxa"/>
          </w:tcPr>
          <w:p w:rsidR="00C62D17" w:rsidRPr="008D2E7B" w:rsidRDefault="00C62D17" w:rsidP="003D58A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Речевое развитие</w:t>
            </w:r>
          </w:p>
        </w:tc>
        <w:tc>
          <w:tcPr>
            <w:tcW w:w="2835" w:type="dxa"/>
          </w:tcPr>
          <w:p w:rsidR="00C62D17" w:rsidRPr="008D2E7B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67%</w:t>
            </w:r>
          </w:p>
        </w:tc>
        <w:tc>
          <w:tcPr>
            <w:tcW w:w="3119" w:type="dxa"/>
          </w:tcPr>
          <w:p w:rsidR="00C62D17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25%</w:t>
            </w:r>
          </w:p>
        </w:tc>
      </w:tr>
      <w:tr w:rsidR="00C62D17" w:rsidTr="003D58A0">
        <w:tc>
          <w:tcPr>
            <w:tcW w:w="3402" w:type="dxa"/>
          </w:tcPr>
          <w:p w:rsidR="00C62D17" w:rsidRPr="008D2E7B" w:rsidRDefault="00C62D17" w:rsidP="003D58A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:rsidR="00C62D17" w:rsidRPr="008D2E7B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72%</w:t>
            </w:r>
          </w:p>
        </w:tc>
        <w:tc>
          <w:tcPr>
            <w:tcW w:w="3119" w:type="dxa"/>
          </w:tcPr>
          <w:p w:rsidR="00C62D17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50%</w:t>
            </w:r>
          </w:p>
        </w:tc>
      </w:tr>
      <w:tr w:rsidR="00C62D17" w:rsidTr="003D58A0">
        <w:tc>
          <w:tcPr>
            <w:tcW w:w="3402" w:type="dxa"/>
          </w:tcPr>
          <w:p w:rsidR="00C62D17" w:rsidRPr="008D2E7B" w:rsidRDefault="00C62D17" w:rsidP="003D58A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Физическое развитие</w:t>
            </w:r>
          </w:p>
        </w:tc>
        <w:tc>
          <w:tcPr>
            <w:tcW w:w="2835" w:type="dxa"/>
          </w:tcPr>
          <w:p w:rsidR="00C62D17" w:rsidRPr="008D2E7B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83%</w:t>
            </w:r>
          </w:p>
        </w:tc>
        <w:tc>
          <w:tcPr>
            <w:tcW w:w="3119" w:type="dxa"/>
          </w:tcPr>
          <w:p w:rsidR="00C62D17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62%</w:t>
            </w:r>
          </w:p>
        </w:tc>
      </w:tr>
      <w:tr w:rsidR="00C62D17" w:rsidTr="003D58A0">
        <w:tc>
          <w:tcPr>
            <w:tcW w:w="3402" w:type="dxa"/>
          </w:tcPr>
          <w:p w:rsidR="00C62D17" w:rsidRPr="008D2E7B" w:rsidRDefault="00C62D17" w:rsidP="003D58A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 (%)</w:t>
            </w:r>
          </w:p>
        </w:tc>
        <w:tc>
          <w:tcPr>
            <w:tcW w:w="2835" w:type="dxa"/>
          </w:tcPr>
          <w:p w:rsidR="00C62D17" w:rsidRPr="008D2E7B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73%</w:t>
            </w:r>
          </w:p>
        </w:tc>
        <w:tc>
          <w:tcPr>
            <w:tcW w:w="3119" w:type="dxa"/>
          </w:tcPr>
          <w:p w:rsidR="00C62D17" w:rsidRDefault="00C62D17" w:rsidP="003D58A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42,2%</w:t>
            </w:r>
          </w:p>
        </w:tc>
      </w:tr>
    </w:tbl>
    <w:p w:rsidR="00C62D17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E7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мониторинга достижения детьми планируемых результатов освоения ООП ДО Детского сада являются удовлетворительными. Особое внимание уделить двум областям: социально-коммуникативному и речевому развитию детей. Результаты усвоения ООП полностью зависит от посещения детьми Детского сада.</w:t>
      </w:r>
    </w:p>
    <w:p w:rsidR="00C62D17" w:rsidRPr="008D2E7B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Детский сад посещало 3 ребенка с ОВЗ из них один ребенок с нарушением слуха и 2 ребенка с ЗПР. К концу учебного года у двоих детей наблюдалась положительная динамика в усвоении программы. Результат усвоения АООП ДО полностью зависит от диагноза детей, посещающих Детский сад. Вся коррекционно – развивающая работа с детьми с ОВЗ педагогическими работниками велась по индивидуальным планам сопровождения.</w:t>
      </w:r>
    </w:p>
    <w:p w:rsidR="00C62D17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 xml:space="preserve">В июне 2019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E030C">
        <w:rPr>
          <w:rFonts w:ascii="Times New Roman" w:hAnsi="Times New Roman" w:cs="Times New Roman"/>
          <w:sz w:val="28"/>
          <w:szCs w:val="28"/>
        </w:rPr>
        <w:t xml:space="preserve"> человек. Задания позволили оценить уровень сформированности предпосылок к учебной деятельности: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C62D17" w:rsidRPr="00FF2854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5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готовы к обучению в школе. Большинство выпускников показали высокую подготовленность к обучению в школе. Выпускники ДОУ обучаются в МБОУ Тамбовская СОШ и </w:t>
      </w:r>
      <w:r w:rsidRPr="00926E91">
        <w:rPr>
          <w:rFonts w:ascii="Times New Roman" w:hAnsi="Times New Roman" w:cs="Times New Roman"/>
          <w:sz w:val="28"/>
          <w:szCs w:val="28"/>
        </w:rPr>
        <w:t>МАОУ ДО Тамбовский ЦДТ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D17" w:rsidRPr="005E030C" w:rsidRDefault="00C62D17" w:rsidP="00C62D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</w:t>
      </w:r>
    </w:p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2019 году проводился анализ состава семей воспитанников.</w:t>
      </w:r>
    </w:p>
    <w:p w:rsidR="00C62D17" w:rsidRPr="002D011D" w:rsidRDefault="00C62D17" w:rsidP="00C62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11D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3189"/>
        <w:gridCol w:w="3084"/>
      </w:tblGrid>
      <w:tr w:rsidR="00C62D17" w:rsidRPr="002D011D" w:rsidTr="003D58A0"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D011D">
              <w:rPr>
                <w:rFonts w:ascii="Times New Roman" w:hAnsi="Times New Roman" w:cs="Times New Roman"/>
                <w:b/>
                <w:szCs w:val="28"/>
              </w:rPr>
              <w:t>Состав семьи</w:t>
            </w:r>
          </w:p>
        </w:tc>
        <w:tc>
          <w:tcPr>
            <w:tcW w:w="1704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D011D">
              <w:rPr>
                <w:rFonts w:ascii="Times New Roman" w:hAnsi="Times New Roman" w:cs="Times New Roman"/>
                <w:b/>
                <w:szCs w:val="28"/>
              </w:rPr>
              <w:t>Количество семей</w:t>
            </w:r>
          </w:p>
        </w:tc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D011D">
              <w:rPr>
                <w:rFonts w:ascii="Times New Roman" w:hAnsi="Times New Roman" w:cs="Times New Roman"/>
                <w:b/>
                <w:szCs w:val="28"/>
              </w:rPr>
              <w:t>Процент от общего количества семей воспитанников</w:t>
            </w:r>
          </w:p>
        </w:tc>
      </w:tr>
      <w:tr w:rsidR="00C62D17" w:rsidRPr="002D011D" w:rsidTr="003D58A0"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D011D">
              <w:rPr>
                <w:rFonts w:ascii="Times New Roman" w:hAnsi="Times New Roman" w:cs="Times New Roman"/>
                <w:szCs w:val="28"/>
              </w:rPr>
              <w:t>Полная</w:t>
            </w:r>
          </w:p>
        </w:tc>
        <w:tc>
          <w:tcPr>
            <w:tcW w:w="1704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327</w:t>
            </w:r>
          </w:p>
        </w:tc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</w:t>
            </w:r>
            <w:r w:rsidRPr="002D011D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62D17" w:rsidRPr="002D011D" w:rsidTr="003D58A0"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D011D">
              <w:rPr>
                <w:rFonts w:ascii="Times New Roman" w:hAnsi="Times New Roman" w:cs="Times New Roman"/>
                <w:szCs w:val="28"/>
              </w:rPr>
              <w:t>Неполная с матерью</w:t>
            </w:r>
          </w:p>
        </w:tc>
        <w:tc>
          <w:tcPr>
            <w:tcW w:w="1704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19,5</w:t>
            </w:r>
            <w:r w:rsidRPr="002D011D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62D17" w:rsidRPr="002D011D" w:rsidTr="003D58A0"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D011D">
              <w:rPr>
                <w:rFonts w:ascii="Times New Roman" w:hAnsi="Times New Roman" w:cs="Times New Roman"/>
                <w:szCs w:val="28"/>
              </w:rPr>
              <w:t>Неполная с отцом</w:t>
            </w:r>
          </w:p>
        </w:tc>
        <w:tc>
          <w:tcPr>
            <w:tcW w:w="1704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D011D">
              <w:rPr>
                <w:rFonts w:ascii="Times New Roman" w:hAnsi="Times New Roman" w:cs="Times New Roman"/>
                <w:szCs w:val="28"/>
              </w:rPr>
              <w:t>0,7%</w:t>
            </w:r>
          </w:p>
        </w:tc>
      </w:tr>
      <w:tr w:rsidR="00C62D17" w:rsidRPr="002D011D" w:rsidTr="003D58A0"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D011D">
              <w:rPr>
                <w:rFonts w:ascii="Times New Roman" w:hAnsi="Times New Roman" w:cs="Times New Roman"/>
                <w:szCs w:val="28"/>
              </w:rPr>
              <w:t>Оформлено опекунство</w:t>
            </w:r>
          </w:p>
        </w:tc>
        <w:tc>
          <w:tcPr>
            <w:tcW w:w="1704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48" w:type="pct"/>
          </w:tcPr>
          <w:p w:rsidR="00C62D17" w:rsidRPr="002D011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1,8</w:t>
            </w:r>
            <w:r w:rsidRPr="002D011D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C62D17" w:rsidRDefault="00C62D17" w:rsidP="00C6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2D17" w:rsidRDefault="00C62D17" w:rsidP="00C6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D17" w:rsidRDefault="00C62D17" w:rsidP="00C6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2E4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p w:rsidR="00C62D17" w:rsidRPr="004112E4" w:rsidRDefault="00C62D17" w:rsidP="00C62D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3189"/>
        <w:gridCol w:w="3084"/>
      </w:tblGrid>
      <w:tr w:rsidR="00C62D17" w:rsidRPr="004112E4" w:rsidTr="003D58A0">
        <w:tc>
          <w:tcPr>
            <w:tcW w:w="1648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12E4">
              <w:rPr>
                <w:rFonts w:ascii="Times New Roman" w:hAnsi="Times New Roman" w:cs="Times New Roman"/>
                <w:b/>
                <w:szCs w:val="28"/>
              </w:rPr>
              <w:t>Количество детей в семье</w:t>
            </w:r>
          </w:p>
        </w:tc>
        <w:tc>
          <w:tcPr>
            <w:tcW w:w="1704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12E4">
              <w:rPr>
                <w:rFonts w:ascii="Times New Roman" w:hAnsi="Times New Roman" w:cs="Times New Roman"/>
                <w:b/>
                <w:szCs w:val="28"/>
              </w:rPr>
              <w:t>Количество семей</w:t>
            </w:r>
          </w:p>
        </w:tc>
        <w:tc>
          <w:tcPr>
            <w:tcW w:w="1648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12E4">
              <w:rPr>
                <w:rFonts w:ascii="Times New Roman" w:hAnsi="Times New Roman" w:cs="Times New Roman"/>
                <w:b/>
                <w:szCs w:val="28"/>
              </w:rPr>
              <w:t>Процент от общего количества семей воспитанников</w:t>
            </w:r>
          </w:p>
        </w:tc>
      </w:tr>
      <w:tr w:rsidR="00C62D17" w:rsidRPr="004112E4" w:rsidTr="003D58A0">
        <w:tc>
          <w:tcPr>
            <w:tcW w:w="1648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112E4">
              <w:rPr>
                <w:rFonts w:ascii="Times New Roman" w:hAnsi="Times New Roman" w:cs="Times New Roman"/>
                <w:szCs w:val="28"/>
              </w:rPr>
              <w:t>Один ребенок</w:t>
            </w:r>
          </w:p>
        </w:tc>
        <w:tc>
          <w:tcPr>
            <w:tcW w:w="1704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128</w:t>
            </w:r>
          </w:p>
        </w:tc>
        <w:tc>
          <w:tcPr>
            <w:tcW w:w="1648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30,6</w:t>
            </w:r>
            <w:r w:rsidRPr="004112E4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62D17" w:rsidRPr="004112E4" w:rsidTr="003D58A0">
        <w:tc>
          <w:tcPr>
            <w:tcW w:w="1648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112E4">
              <w:rPr>
                <w:rFonts w:ascii="Times New Roman" w:hAnsi="Times New Roman" w:cs="Times New Roman"/>
                <w:szCs w:val="28"/>
              </w:rPr>
              <w:t>Два ребенка</w:t>
            </w:r>
          </w:p>
        </w:tc>
        <w:tc>
          <w:tcPr>
            <w:tcW w:w="1704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197</w:t>
            </w:r>
          </w:p>
        </w:tc>
        <w:tc>
          <w:tcPr>
            <w:tcW w:w="1648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47,1</w:t>
            </w:r>
            <w:r w:rsidRPr="004112E4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62D17" w:rsidRPr="00C53B56" w:rsidTr="003D58A0">
        <w:tc>
          <w:tcPr>
            <w:tcW w:w="1648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112E4">
              <w:rPr>
                <w:rFonts w:ascii="Times New Roman" w:hAnsi="Times New Roman" w:cs="Times New Roman"/>
                <w:szCs w:val="28"/>
              </w:rPr>
              <w:t>Три ребенка и более</w:t>
            </w:r>
          </w:p>
        </w:tc>
        <w:tc>
          <w:tcPr>
            <w:tcW w:w="1704" w:type="pct"/>
          </w:tcPr>
          <w:p w:rsidR="00C62D17" w:rsidRPr="004112E4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</w:t>
            </w:r>
          </w:p>
        </w:tc>
        <w:tc>
          <w:tcPr>
            <w:tcW w:w="1648" w:type="pct"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22,3</w:t>
            </w:r>
            <w:r w:rsidRPr="004112E4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C62D17" w:rsidRPr="005E030C" w:rsidRDefault="00C62D17" w:rsidP="00C62D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C62D17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ДОУ осуществляется контроль в целях установления соответствия образовательного процесса целям и задачам программы ДОУ. </w:t>
      </w:r>
    </w:p>
    <w:p w:rsidR="00C62D17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контроля составлялись аналитические справки, вырабатывались рекомендации, определялись пути исправления недостатков. Ежемесячно проводятся контроль документации педагогов (табеля посещаемости, ежедневные планы образовательной деятельности т.д.). 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lastRenderedPageBreak/>
        <w:t>Состояние здоровья и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удовлетворительно</w:t>
      </w:r>
      <w:r w:rsidRPr="005E030C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показали хорошие результаты в освоении </w:t>
      </w:r>
      <w:r w:rsidRPr="005E03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 дошкольного образования в своих возрастных группах</w:t>
      </w:r>
      <w:r w:rsidRPr="005E030C">
        <w:rPr>
          <w:rFonts w:ascii="Times New Roman" w:hAnsi="Times New Roman" w:cs="Times New Roman"/>
          <w:sz w:val="28"/>
          <w:szCs w:val="28"/>
        </w:rPr>
        <w:t xml:space="preserve">. Воспитанники подготовительных групп показали высокие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5E030C">
        <w:rPr>
          <w:rFonts w:ascii="Times New Roman" w:hAnsi="Times New Roman" w:cs="Times New Roman"/>
          <w:sz w:val="28"/>
          <w:szCs w:val="28"/>
        </w:rPr>
        <w:t xml:space="preserve"> готовности к школьному обучению</w:t>
      </w:r>
      <w:r w:rsidRPr="00214707">
        <w:rPr>
          <w:rFonts w:ascii="Times New Roman" w:hAnsi="Times New Roman" w:cs="Times New Roman"/>
          <w:sz w:val="28"/>
          <w:szCs w:val="28"/>
        </w:rPr>
        <w:t>.</w:t>
      </w:r>
      <w:r w:rsidRPr="005E030C">
        <w:rPr>
          <w:rFonts w:ascii="Times New Roman" w:hAnsi="Times New Roman" w:cs="Times New Roman"/>
          <w:sz w:val="28"/>
          <w:szCs w:val="28"/>
        </w:rPr>
        <w:t xml:space="preserve"> </w:t>
      </w:r>
      <w:r w:rsidRPr="000D591A">
        <w:rPr>
          <w:rFonts w:ascii="Times New Roman" w:hAnsi="Times New Roman" w:cs="Times New Roman"/>
          <w:sz w:val="28"/>
          <w:szCs w:val="28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C62D17" w:rsidRPr="000D591A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1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926E91">
        <w:rPr>
          <w:rFonts w:ascii="Times New Roman" w:hAnsi="Times New Roman" w:cs="Times New Roman"/>
          <w:sz w:val="28"/>
          <w:szCs w:val="28"/>
        </w:rPr>
        <w:t>20.05.2019 г. по 24.05.2019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D591A">
        <w:rPr>
          <w:rFonts w:ascii="Times New Roman" w:hAnsi="Times New Roman" w:cs="Times New Roman"/>
          <w:sz w:val="28"/>
          <w:szCs w:val="28"/>
        </w:rPr>
        <w:t xml:space="preserve"> проводилось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E91">
        <w:rPr>
          <w:rFonts w:ascii="Times New Roman" w:hAnsi="Times New Roman" w:cs="Times New Roman"/>
          <w:sz w:val="28"/>
          <w:szCs w:val="28"/>
        </w:rPr>
        <w:t>Приняло участие 251 родител</w:t>
      </w:r>
      <w:r>
        <w:rPr>
          <w:rFonts w:ascii="Times New Roman" w:hAnsi="Times New Roman" w:cs="Times New Roman"/>
          <w:sz w:val="28"/>
          <w:szCs w:val="28"/>
        </w:rPr>
        <w:t>ь. П</w:t>
      </w:r>
      <w:r w:rsidRPr="000D591A">
        <w:rPr>
          <w:rFonts w:ascii="Times New Roman" w:hAnsi="Times New Roman" w:cs="Times New Roman"/>
          <w:sz w:val="28"/>
          <w:szCs w:val="28"/>
        </w:rPr>
        <w:t>олучены следующие результаты:</w:t>
      </w:r>
    </w:p>
    <w:p w:rsidR="00C62D17" w:rsidRPr="0029528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C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 – </w:t>
      </w:r>
      <w:r>
        <w:rPr>
          <w:rFonts w:ascii="Times New Roman" w:hAnsi="Times New Roman" w:cs="Times New Roman"/>
          <w:sz w:val="28"/>
          <w:szCs w:val="28"/>
        </w:rPr>
        <w:t>91,01%</w:t>
      </w:r>
      <w:r w:rsidRPr="0029528C">
        <w:rPr>
          <w:rFonts w:ascii="Times New Roman" w:hAnsi="Times New Roman" w:cs="Times New Roman"/>
          <w:sz w:val="28"/>
          <w:szCs w:val="28"/>
        </w:rPr>
        <w:t>;</w:t>
      </w:r>
    </w:p>
    <w:p w:rsidR="00C62D17" w:rsidRPr="000D591A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1A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удобством графиком работы организации – 94,38%;</w:t>
      </w:r>
    </w:p>
    <w:p w:rsidR="00C62D17" w:rsidRPr="000D591A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1A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материально-техническим обеспечением орга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Pr="000D59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87,92%</w:t>
      </w:r>
      <w:r w:rsidRPr="000D591A">
        <w:rPr>
          <w:rFonts w:ascii="Times New Roman" w:hAnsi="Times New Roman" w:cs="Times New Roman"/>
          <w:sz w:val="28"/>
          <w:szCs w:val="28"/>
        </w:rPr>
        <w:t>;</w:t>
      </w:r>
    </w:p>
    <w:p w:rsidR="00C62D17" w:rsidRPr="0029528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C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</w:t>
      </w:r>
      <w:r>
        <w:rPr>
          <w:rFonts w:ascii="Times New Roman" w:hAnsi="Times New Roman" w:cs="Times New Roman"/>
          <w:sz w:val="28"/>
          <w:szCs w:val="28"/>
        </w:rPr>
        <w:t>тавляемых образовательных услуг</w:t>
      </w:r>
      <w:r w:rsidRPr="0029528C">
        <w:rPr>
          <w:rFonts w:ascii="Times New Roman" w:hAnsi="Times New Roman" w:cs="Times New Roman"/>
          <w:sz w:val="28"/>
          <w:szCs w:val="28"/>
        </w:rPr>
        <w:t xml:space="preserve"> – 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28C">
        <w:rPr>
          <w:rFonts w:ascii="Times New Roman" w:hAnsi="Times New Roman" w:cs="Times New Roman"/>
          <w:sz w:val="28"/>
          <w:szCs w:val="28"/>
        </w:rPr>
        <w:t>36%;</w:t>
      </w:r>
    </w:p>
    <w:p w:rsidR="00C62D17" w:rsidRPr="0029528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1A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</w:t>
      </w:r>
      <w:r>
        <w:rPr>
          <w:rFonts w:ascii="Times New Roman" w:hAnsi="Times New Roman" w:cs="Times New Roman"/>
          <w:sz w:val="28"/>
          <w:szCs w:val="28"/>
        </w:rPr>
        <w:t>изацию родственникам и знакомым</w:t>
      </w:r>
      <w:r w:rsidRPr="000D59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71,35%</w:t>
      </w:r>
      <w:r w:rsidRPr="000D591A">
        <w:rPr>
          <w:rFonts w:ascii="Times New Roman" w:hAnsi="Times New Roman" w:cs="Times New Roman"/>
          <w:sz w:val="28"/>
          <w:szCs w:val="28"/>
        </w:rPr>
        <w:t>.</w:t>
      </w:r>
    </w:p>
    <w:p w:rsidR="00C62D17" w:rsidRPr="00CF7197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28C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C62D17" w:rsidRPr="005E030C" w:rsidRDefault="00C62D17" w:rsidP="00C62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030C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100% согласно штатному расписанию. Всего работают 41 человек, из них 1 заведующий, 3 заместителя заведующего, 3 учителя-логопеда, 3 музыкальных руководителя, 2 инструктора по ФК, 29 воспитателей. Соотношение воспитанников, приходящихся на 1 взрослого: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воспитанник/воспитатель – 14/1;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воспитанники/весь педагогический состав – 11/1.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lastRenderedPageBreak/>
        <w:t>За 2019 год педагогические работники прошли аттестацию и получили: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высшую квалификационную категорию – 2 воспитателя;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 xml:space="preserve">− первую </w:t>
      </w:r>
      <w:r>
        <w:rPr>
          <w:rFonts w:ascii="Times New Roman" w:hAnsi="Times New Roman" w:cs="Times New Roman"/>
          <w:sz w:val="28"/>
          <w:szCs w:val="28"/>
        </w:rPr>
        <w:t>квалификационную категорию – 2</w:t>
      </w:r>
      <w:r w:rsidRPr="005E030C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30C">
        <w:rPr>
          <w:rFonts w:ascii="Times New Roman" w:hAnsi="Times New Roman" w:cs="Times New Roman"/>
          <w:sz w:val="28"/>
          <w:szCs w:val="28"/>
        </w:rPr>
        <w:t>.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Курсы повышения квалификации в 2019 году прошли 5 воспитателей, 2 административный персонал (заведующий и заместитель заведующего), 2 воспитателя прошли профессиональную переподготовку по теории и м</w:t>
      </w:r>
      <w:r>
        <w:rPr>
          <w:rFonts w:ascii="Times New Roman" w:hAnsi="Times New Roman" w:cs="Times New Roman"/>
          <w:sz w:val="28"/>
          <w:szCs w:val="28"/>
        </w:rPr>
        <w:t>етодики дошкольного образования в ГАУ ДПО «АмИРО»</w:t>
      </w:r>
      <w:r w:rsidRPr="005E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Благовещенска.</w:t>
      </w:r>
    </w:p>
    <w:tbl>
      <w:tblPr>
        <w:tblW w:w="0" w:type="auto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1138"/>
        <w:gridCol w:w="1591"/>
        <w:gridCol w:w="1634"/>
        <w:gridCol w:w="1164"/>
        <w:gridCol w:w="1386"/>
      </w:tblGrid>
      <w:tr w:rsidR="00C62D17" w:rsidRPr="009C2E86" w:rsidTr="003D58A0">
        <w:trPr>
          <w:jc w:val="center"/>
        </w:trPr>
        <w:tc>
          <w:tcPr>
            <w:tcW w:w="2270" w:type="dxa"/>
          </w:tcPr>
          <w:p w:rsidR="00C62D17" w:rsidRPr="00C53B5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до 5 лет</w:t>
            </w:r>
          </w:p>
        </w:tc>
        <w:tc>
          <w:tcPr>
            <w:tcW w:w="1591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с 5 до 10 лет</w:t>
            </w:r>
          </w:p>
        </w:tc>
        <w:tc>
          <w:tcPr>
            <w:tcW w:w="163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с 10 до 15 лет</w:t>
            </w:r>
          </w:p>
        </w:tc>
        <w:tc>
          <w:tcPr>
            <w:tcW w:w="116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с 15 до 20 лет</w:t>
            </w:r>
          </w:p>
        </w:tc>
        <w:tc>
          <w:tcPr>
            <w:tcW w:w="1386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свыше 20 лет</w:t>
            </w:r>
          </w:p>
        </w:tc>
      </w:tr>
      <w:tr w:rsidR="00C62D17" w:rsidRPr="009C2E86" w:rsidTr="003D58A0">
        <w:trPr>
          <w:jc w:val="center"/>
        </w:trPr>
        <w:tc>
          <w:tcPr>
            <w:tcW w:w="2270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стаж педагогической работы</w:t>
            </w:r>
          </w:p>
        </w:tc>
        <w:tc>
          <w:tcPr>
            <w:tcW w:w="1138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10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24,3%</w:t>
            </w:r>
          </w:p>
        </w:tc>
        <w:tc>
          <w:tcPr>
            <w:tcW w:w="1591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5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12,2%</w:t>
            </w:r>
          </w:p>
        </w:tc>
        <w:tc>
          <w:tcPr>
            <w:tcW w:w="163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6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14,6%</w:t>
            </w:r>
          </w:p>
        </w:tc>
        <w:tc>
          <w:tcPr>
            <w:tcW w:w="116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3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7,4%</w:t>
            </w:r>
          </w:p>
        </w:tc>
        <w:tc>
          <w:tcPr>
            <w:tcW w:w="1386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17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41,5%</w:t>
            </w:r>
          </w:p>
        </w:tc>
      </w:tr>
      <w:tr w:rsidR="00C62D17" w:rsidRPr="009C2E86" w:rsidTr="003D58A0">
        <w:trPr>
          <w:jc w:val="center"/>
        </w:trPr>
        <w:tc>
          <w:tcPr>
            <w:tcW w:w="2270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высшая</w:t>
            </w:r>
          </w:p>
        </w:tc>
        <w:tc>
          <w:tcPr>
            <w:tcW w:w="1591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первая</w:t>
            </w:r>
          </w:p>
        </w:tc>
        <w:tc>
          <w:tcPr>
            <w:tcW w:w="163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соответствие занимаемой должности</w:t>
            </w:r>
          </w:p>
        </w:tc>
        <w:tc>
          <w:tcPr>
            <w:tcW w:w="116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_</w:t>
            </w:r>
          </w:p>
        </w:tc>
        <w:tc>
          <w:tcPr>
            <w:tcW w:w="1386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_</w:t>
            </w:r>
          </w:p>
        </w:tc>
      </w:tr>
      <w:tr w:rsidR="00C62D17" w:rsidRPr="009C2E86" w:rsidTr="003D58A0">
        <w:trPr>
          <w:jc w:val="center"/>
        </w:trPr>
        <w:tc>
          <w:tcPr>
            <w:tcW w:w="2270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квалифи-</w:t>
            </w:r>
            <w:r w:rsidRPr="009C2E86">
              <w:rPr>
                <w:rFonts w:ascii="Times New Roman" w:hAnsi="Times New Roman" w:cs="Times New Roman"/>
                <w:b/>
                <w:szCs w:val="28"/>
              </w:rPr>
              <w:br/>
              <w:t>кационная категория</w:t>
            </w:r>
          </w:p>
        </w:tc>
        <w:tc>
          <w:tcPr>
            <w:tcW w:w="1138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2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5,2%</w:t>
            </w:r>
          </w:p>
        </w:tc>
        <w:tc>
          <w:tcPr>
            <w:tcW w:w="1591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13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34,2%</w:t>
            </w:r>
          </w:p>
        </w:tc>
        <w:tc>
          <w:tcPr>
            <w:tcW w:w="163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23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60,6%</w:t>
            </w:r>
          </w:p>
        </w:tc>
        <w:tc>
          <w:tcPr>
            <w:tcW w:w="116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_</w:t>
            </w:r>
          </w:p>
        </w:tc>
        <w:tc>
          <w:tcPr>
            <w:tcW w:w="1386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_</w:t>
            </w:r>
          </w:p>
        </w:tc>
      </w:tr>
      <w:tr w:rsidR="00C62D17" w:rsidRPr="009C2E86" w:rsidTr="003D58A0">
        <w:trPr>
          <w:jc w:val="center"/>
        </w:trPr>
        <w:tc>
          <w:tcPr>
            <w:tcW w:w="2270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высшее</w:t>
            </w:r>
          </w:p>
        </w:tc>
        <w:tc>
          <w:tcPr>
            <w:tcW w:w="1591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среднее-специальное</w:t>
            </w:r>
          </w:p>
        </w:tc>
        <w:tc>
          <w:tcPr>
            <w:tcW w:w="163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_</w:t>
            </w:r>
          </w:p>
        </w:tc>
        <w:tc>
          <w:tcPr>
            <w:tcW w:w="116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_</w:t>
            </w:r>
          </w:p>
        </w:tc>
        <w:tc>
          <w:tcPr>
            <w:tcW w:w="1386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_</w:t>
            </w:r>
          </w:p>
        </w:tc>
      </w:tr>
      <w:tr w:rsidR="00C62D17" w:rsidRPr="00C53B56" w:rsidTr="003D58A0">
        <w:trPr>
          <w:jc w:val="center"/>
        </w:trPr>
        <w:tc>
          <w:tcPr>
            <w:tcW w:w="2270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2E86">
              <w:rPr>
                <w:rFonts w:ascii="Times New Roman" w:hAnsi="Times New Roman" w:cs="Times New Roman"/>
                <w:b/>
                <w:szCs w:val="28"/>
              </w:rPr>
              <w:t>образование</w:t>
            </w:r>
          </w:p>
        </w:tc>
        <w:tc>
          <w:tcPr>
            <w:tcW w:w="1138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22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53,6%</w:t>
            </w:r>
          </w:p>
        </w:tc>
        <w:tc>
          <w:tcPr>
            <w:tcW w:w="1591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19</w:t>
            </w:r>
          </w:p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46,4%</w:t>
            </w:r>
          </w:p>
        </w:tc>
        <w:tc>
          <w:tcPr>
            <w:tcW w:w="163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_</w:t>
            </w:r>
          </w:p>
        </w:tc>
        <w:tc>
          <w:tcPr>
            <w:tcW w:w="1164" w:type="dxa"/>
          </w:tcPr>
          <w:p w:rsidR="00C62D17" w:rsidRPr="009C2E8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_</w:t>
            </w:r>
          </w:p>
        </w:tc>
        <w:tc>
          <w:tcPr>
            <w:tcW w:w="1386" w:type="dxa"/>
          </w:tcPr>
          <w:p w:rsidR="00C62D17" w:rsidRPr="00C53B56" w:rsidRDefault="00C62D17" w:rsidP="003D5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2E86">
              <w:rPr>
                <w:rFonts w:ascii="Times New Roman" w:hAnsi="Times New Roman" w:cs="Times New Roman"/>
                <w:szCs w:val="28"/>
              </w:rPr>
              <w:t>_</w:t>
            </w:r>
          </w:p>
        </w:tc>
      </w:tr>
    </w:tbl>
    <w:p w:rsidR="00C62D17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D17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и высокий профессионализм педагоги Детского сада в 2019 году были награждены:</w:t>
      </w:r>
    </w:p>
    <w:p w:rsidR="00C62D17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Почётной грамотой Администрации Тамбовского района – 3 человека;</w:t>
      </w:r>
    </w:p>
    <w:p w:rsidR="00C62D17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Почётной грамотой отдела Образования Администрации Тамбовского района Амурской области – 4 человека;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Благодарность заведующего МДОУ Тамбовский детский сад № 1 – 1 человек.</w:t>
      </w:r>
    </w:p>
    <w:p w:rsidR="00C62D17" w:rsidRPr="003A4C2B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B">
        <w:rPr>
          <w:rFonts w:ascii="Times New Roman" w:hAnsi="Times New Roman" w:cs="Times New Roman"/>
          <w:sz w:val="28"/>
          <w:szCs w:val="28"/>
        </w:rPr>
        <w:t>В 2019 году педагоги Детского сада приняли участие:</w:t>
      </w:r>
    </w:p>
    <w:p w:rsidR="00C62D17" w:rsidRDefault="00C62D17" w:rsidP="00C62D17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2B">
        <w:rPr>
          <w:rFonts w:ascii="Times New Roman" w:hAnsi="Times New Roman" w:cs="Times New Roman"/>
          <w:sz w:val="28"/>
          <w:szCs w:val="28"/>
        </w:rPr>
        <w:t xml:space="preserve"> В районных методических объединениях:</w:t>
      </w:r>
    </w:p>
    <w:p w:rsidR="00C62D17" w:rsidRPr="008051D1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Игра, как приоритетное средство развития дошкольников;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C2B">
        <w:rPr>
          <w:rFonts w:ascii="Times New Roman" w:hAnsi="Times New Roman" w:cs="Times New Roman"/>
          <w:sz w:val="28"/>
          <w:szCs w:val="28"/>
        </w:rPr>
        <w:t>Преемственность дошкольного и начального общего образования в соответствии с ФГОС</w:t>
      </w:r>
      <w:r>
        <w:rPr>
          <w:rFonts w:ascii="Times New Roman" w:hAnsi="Times New Roman" w:cs="Times New Roman"/>
          <w:sz w:val="28"/>
          <w:szCs w:val="28"/>
        </w:rPr>
        <w:t>: «Проблемы, опыт, решение»</w:t>
      </w:r>
      <w:r w:rsidRPr="003A4C2B">
        <w:rPr>
          <w:rFonts w:ascii="Times New Roman" w:hAnsi="Times New Roman" w:cs="Times New Roman"/>
          <w:sz w:val="28"/>
          <w:szCs w:val="28"/>
        </w:rPr>
        <w:t>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инновационных технологий в работе музыкального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 через разные виды деятельности;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C2B">
        <w:rPr>
          <w:rFonts w:ascii="Times New Roman" w:hAnsi="Times New Roman" w:cs="Times New Roman"/>
          <w:sz w:val="28"/>
          <w:szCs w:val="28"/>
        </w:rPr>
        <w:t>Организация работы воспитателя в период адаптации детей к ДОУ;</w:t>
      </w:r>
    </w:p>
    <w:p w:rsidR="00C62D17" w:rsidRPr="003A4C2B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интереса, интеллектуально-творческого потенциала каждого ребенка через поисково-исследовательскую деятельность.</w:t>
      </w:r>
    </w:p>
    <w:p w:rsidR="00C62D17" w:rsidRDefault="00C62D17" w:rsidP="00C62D17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A77">
        <w:rPr>
          <w:rFonts w:ascii="Times New Roman" w:hAnsi="Times New Roman" w:cs="Times New Roman"/>
          <w:sz w:val="28"/>
          <w:szCs w:val="28"/>
        </w:rPr>
        <w:t xml:space="preserve"> В районных конкурсах </w:t>
      </w:r>
      <w:r>
        <w:rPr>
          <w:rFonts w:ascii="Times New Roman" w:hAnsi="Times New Roman" w:cs="Times New Roman"/>
          <w:sz w:val="28"/>
          <w:szCs w:val="28"/>
        </w:rPr>
        <w:t>МБУ Тамбовской «</w:t>
      </w:r>
      <w:r w:rsidRPr="009F1A77">
        <w:rPr>
          <w:rFonts w:ascii="Times New Roman" w:hAnsi="Times New Roman" w:cs="Times New Roman"/>
          <w:sz w:val="28"/>
          <w:szCs w:val="28"/>
        </w:rPr>
        <w:t>Межпоселенческой центральной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A77">
        <w:rPr>
          <w:rFonts w:ascii="Times New Roman" w:hAnsi="Times New Roman" w:cs="Times New Roman"/>
          <w:sz w:val="28"/>
          <w:szCs w:val="28"/>
        </w:rPr>
        <w:t>: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«Зима в гости к нам спешит»;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«Праздник мам стучится в двери к нам»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«Для подвига забвенья нет»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гостях у Арины Родионовны»;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«Птичьи перезвоны»;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«Летняя радуга»;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«Лето красное настало»;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«Осень в гости к нам пришла»;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«Новый год шагает по планете»;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районном конкурсе отдела Образования Администрации Тамбовского района: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«Воспитатель года-2019»;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«Неопалимая Купина»;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«Этот День Победы!»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районном фестивале-конкурсе детского творчества «Звезды нового века»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районном фестивале детского творчества «Первые шаги-2019»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областном конкурсе «Организация работы по ПДД с дошкольниками ДОО»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международном конкурсе детского творчества «Хрустальная капелька»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Во всероссийских конкурсах:</w:t>
      </w:r>
    </w:p>
    <w:p w:rsidR="00C62D1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проект воспитателя»;</w:t>
      </w:r>
    </w:p>
    <w:p w:rsidR="00C62D17" w:rsidRPr="009F1A77" w:rsidRDefault="00C62D17" w:rsidP="00C62D17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конспект»</w:t>
      </w:r>
    </w:p>
    <w:p w:rsidR="00C62D17" w:rsidRPr="00677512" w:rsidRDefault="00C62D17" w:rsidP="00C62D1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1686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МДОУ Тамбовский детский сад № 1 принимают активное участие в мероприятиях различного уровня.</w:t>
      </w:r>
    </w:p>
    <w:p w:rsidR="00C62D17" w:rsidRPr="005E030C" w:rsidRDefault="00C62D17" w:rsidP="00C62D1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E030C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C62D17" w:rsidRPr="005E030C" w:rsidRDefault="00C62D17" w:rsidP="00C62D17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В Детском саду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62D17" w:rsidRPr="005E030C" w:rsidRDefault="00C62D17" w:rsidP="00C62D17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  «Физическая культура»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796"/>
      </w:tblGrid>
      <w:tr w:rsidR="00C62D17" w:rsidRPr="005E030C" w:rsidTr="003D58A0">
        <w:tc>
          <w:tcPr>
            <w:tcW w:w="1560" w:type="dxa"/>
          </w:tcPr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E030C">
              <w:rPr>
                <w:rFonts w:ascii="Times New Roman" w:hAnsi="Times New Roman" w:cs="Times New Roman"/>
                <w:b/>
                <w:szCs w:val="28"/>
              </w:rPr>
              <w:t xml:space="preserve">Перечень программ, технологий и пособий </w:t>
            </w: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</w:tc>
        <w:tc>
          <w:tcPr>
            <w:tcW w:w="7796" w:type="dxa"/>
          </w:tcPr>
          <w:p w:rsidR="00C62D17" w:rsidRPr="005E030C" w:rsidRDefault="00C62D17" w:rsidP="003D58A0">
            <w:pPr>
              <w:tabs>
                <w:tab w:val="left" w:pos="36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5E030C">
              <w:rPr>
                <w:rFonts w:ascii="Times New Roman" w:hAnsi="Times New Roman" w:cs="Times New Roman"/>
                <w:szCs w:val="28"/>
              </w:rPr>
              <w:t>Осокина Т.И., Тимофеева Е.А., Рунова М.А. Физкультурное и спортивно-игровое оборудование для дошкольных образовательных учреждений.  - М.: Мозаика-синтез, 1999.</w:t>
            </w:r>
          </w:p>
          <w:p w:rsidR="00C62D17" w:rsidRPr="005E030C" w:rsidRDefault="00C62D17" w:rsidP="003D58A0">
            <w:pPr>
              <w:tabs>
                <w:tab w:val="left" w:pos="36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5E030C">
              <w:rPr>
                <w:rFonts w:ascii="Times New Roman" w:hAnsi="Times New Roman" w:cs="Times New Roman"/>
                <w:szCs w:val="28"/>
              </w:rPr>
              <w:t>Галицына Н.С.  Нетрадиционные занятия физкультурой в дошкольном образовательном учреждении.  - М.: Скрипторий, 2004.</w:t>
            </w:r>
          </w:p>
          <w:p w:rsidR="00C62D17" w:rsidRPr="005E030C" w:rsidRDefault="00C62D17" w:rsidP="003D58A0">
            <w:pPr>
              <w:tabs>
                <w:tab w:val="left" w:pos="36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5E030C">
              <w:rPr>
                <w:rFonts w:ascii="Times New Roman" w:hAnsi="Times New Roman" w:cs="Times New Roman"/>
                <w:szCs w:val="28"/>
              </w:rPr>
              <w:t>Щербак А.П. Тематические физкультурные занятия и праздники в дошкольном учреждении. - М.:  Владос,2001.</w:t>
            </w:r>
          </w:p>
          <w:p w:rsidR="00C62D17" w:rsidRPr="005E030C" w:rsidRDefault="00C62D17" w:rsidP="003D58A0">
            <w:pPr>
              <w:tabs>
                <w:tab w:val="left" w:pos="36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5E030C">
              <w:rPr>
                <w:rFonts w:ascii="Times New Roman" w:hAnsi="Times New Roman" w:cs="Times New Roman"/>
                <w:szCs w:val="28"/>
              </w:rPr>
              <w:t>Картушина М.Ю. Сценарии оздоровительных досугов для детей 3-6лет.  - М.: ТЦ «Сфера», 2005.</w:t>
            </w:r>
          </w:p>
          <w:p w:rsidR="00C62D17" w:rsidRPr="005E030C" w:rsidRDefault="00C62D17" w:rsidP="003D58A0">
            <w:pPr>
              <w:tabs>
                <w:tab w:val="left" w:pos="36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5E030C">
              <w:rPr>
                <w:rFonts w:ascii="Times New Roman" w:hAnsi="Times New Roman" w:cs="Times New Roman"/>
                <w:szCs w:val="28"/>
              </w:rPr>
              <w:t>Тарасова Т.А. Контроль физического состояния детей дошкольного возраста. - М.: ТЦ «Сфера», 2006.</w:t>
            </w:r>
          </w:p>
          <w:p w:rsidR="00C62D17" w:rsidRPr="005E030C" w:rsidRDefault="00C62D17" w:rsidP="003D58A0">
            <w:pPr>
              <w:tabs>
                <w:tab w:val="left" w:pos="36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5E030C">
              <w:rPr>
                <w:rFonts w:ascii="Times New Roman" w:hAnsi="Times New Roman" w:cs="Times New Roman"/>
                <w:szCs w:val="28"/>
              </w:rPr>
              <w:t xml:space="preserve">Пензулаева Л.И. Подвижные игры и игровые упражнения для детей 5-7 лет. - М.: Владос, 2002. </w:t>
            </w:r>
          </w:p>
          <w:p w:rsidR="00C62D17" w:rsidRPr="005E030C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5E030C">
              <w:rPr>
                <w:rFonts w:ascii="Times New Roman" w:hAnsi="Times New Roman" w:cs="Times New Roman"/>
                <w:szCs w:val="28"/>
              </w:rPr>
              <w:t>Пензулаева Л.И.  Физическая культура детском саду. Средняя группа: Методическое пособие.   -  М.: Мозаика-Синтез, 2012</w:t>
            </w:r>
          </w:p>
          <w:p w:rsidR="00C62D17" w:rsidRPr="005E030C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5E030C">
              <w:rPr>
                <w:rFonts w:ascii="Times New Roman" w:hAnsi="Times New Roman" w:cs="Times New Roman"/>
                <w:szCs w:val="28"/>
              </w:rPr>
              <w:t>Пензулаева Л.И.  Физическая культура детском саду. Старшая группа: Методическое пособие.   -  М.: Мозаика-Синтез, 2012</w:t>
            </w:r>
          </w:p>
          <w:p w:rsidR="00C62D17" w:rsidRPr="005E030C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5E030C">
              <w:rPr>
                <w:rFonts w:ascii="Times New Roman" w:hAnsi="Times New Roman" w:cs="Times New Roman"/>
                <w:szCs w:val="28"/>
              </w:rPr>
              <w:t>Пензулаева Л.И.  Физическая культура детском саду. Подготовительная к школе группа: Методическое пособие.   - М.: Мозаика-Синтез, 2012</w:t>
            </w:r>
          </w:p>
          <w:p w:rsidR="00C62D17" w:rsidRPr="005E030C" w:rsidRDefault="00C62D17" w:rsidP="003D58A0">
            <w:pPr>
              <w:tabs>
                <w:tab w:val="left" w:pos="36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  <w:r w:rsidRPr="005E030C">
              <w:rPr>
                <w:rFonts w:ascii="Times New Roman" w:hAnsi="Times New Roman" w:cs="Times New Roman"/>
                <w:szCs w:val="28"/>
              </w:rPr>
              <w:t xml:space="preserve">Степаненкова Э.Я. Сборник подвижных игр: Методическое пособие. -  М.: </w:t>
            </w:r>
            <w:r w:rsidRPr="005E030C">
              <w:rPr>
                <w:rFonts w:ascii="Times New Roman" w:hAnsi="Times New Roman" w:cs="Times New Roman"/>
                <w:spacing w:val="-2"/>
                <w:szCs w:val="28"/>
              </w:rPr>
              <w:t>Мозаика-Синтез, 2011.</w:t>
            </w:r>
          </w:p>
          <w:p w:rsidR="00C62D17" w:rsidRPr="001B0156" w:rsidRDefault="00C62D17" w:rsidP="003D58A0">
            <w:pPr>
              <w:tabs>
                <w:tab w:val="left" w:pos="360"/>
                <w:tab w:val="left" w:pos="7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Cs w:val="28"/>
              </w:rPr>
              <w:lastRenderedPageBreak/>
              <w:t>11.</w:t>
            </w:r>
            <w:r w:rsidRPr="005E030C">
              <w:rPr>
                <w:rFonts w:ascii="Times New Roman" w:hAnsi="Times New Roman" w:cs="Times New Roman"/>
                <w:spacing w:val="-2"/>
                <w:szCs w:val="28"/>
              </w:rPr>
              <w:t>Борисова М.М.  Малоподвижные игы и игровые упражнения для детей 3-7 лет: Методическое пособие.  - М.: Мозаика-Синтез, 2012</w:t>
            </w:r>
            <w:r w:rsidRPr="005E030C">
              <w:rPr>
                <w:rFonts w:ascii="Times New Roman" w:hAnsi="Times New Roman" w:cs="Times New Roman"/>
                <w:szCs w:val="28"/>
              </w:rPr>
              <w:t xml:space="preserve">                                               </w:t>
            </w:r>
          </w:p>
        </w:tc>
      </w:tr>
    </w:tbl>
    <w:p w:rsidR="00C62D17" w:rsidRPr="005E030C" w:rsidRDefault="00C62D17" w:rsidP="00C62D17">
      <w:pPr>
        <w:tabs>
          <w:tab w:val="num" w:pos="540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D17" w:rsidRPr="005E030C" w:rsidRDefault="00C62D17" w:rsidP="00C62D17">
      <w:pPr>
        <w:numPr>
          <w:ilvl w:val="1"/>
          <w:numId w:val="5"/>
        </w:numPr>
        <w:tabs>
          <w:tab w:val="num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  «Здоровье»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rPr>
          <w:trHeight w:val="2859"/>
        </w:trPr>
        <w:tc>
          <w:tcPr>
            <w:tcW w:w="1459" w:type="dxa"/>
          </w:tcPr>
          <w:p w:rsidR="00C62D17" w:rsidRPr="001B0156" w:rsidRDefault="00C62D17" w:rsidP="003D58A0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E030C">
              <w:rPr>
                <w:rFonts w:ascii="Times New Roman" w:hAnsi="Times New Roman" w:cs="Times New Roman"/>
                <w:b/>
                <w:szCs w:val="28"/>
              </w:rPr>
              <w:t xml:space="preserve">Перечень программ, технологий и пособий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E030C">
              <w:rPr>
                <w:rFonts w:ascii="Times New Roman" w:hAnsi="Times New Roman" w:cs="Times New Roman"/>
                <w:b/>
                <w:szCs w:val="28"/>
              </w:rPr>
              <w:t>по проблеме: «Здоровье»</w:t>
            </w:r>
          </w:p>
        </w:tc>
        <w:tc>
          <w:tcPr>
            <w:tcW w:w="7897" w:type="dxa"/>
          </w:tcPr>
          <w:p w:rsidR="00C62D17" w:rsidRPr="005E030C" w:rsidRDefault="00C62D17" w:rsidP="003D58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5E030C">
              <w:rPr>
                <w:rFonts w:ascii="Times New Roman" w:hAnsi="Times New Roman" w:cs="Times New Roman"/>
                <w:szCs w:val="28"/>
              </w:rPr>
              <w:t>Пензулаева Л. И. Оздоровительная  гимнастика для детей 3-7 лет. - М.: Мозаика-Синтез, 2009-2010</w:t>
            </w:r>
          </w:p>
          <w:p w:rsidR="00C62D17" w:rsidRPr="005E030C" w:rsidRDefault="00C62D17" w:rsidP="003D58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5E030C">
              <w:rPr>
                <w:rFonts w:ascii="Times New Roman" w:hAnsi="Times New Roman" w:cs="Times New Roman"/>
                <w:szCs w:val="28"/>
              </w:rPr>
              <w:t>Лаптева Г.В. Развивающие прогулки для детей 3-4 лет. Программа для детского сада и не только. -  С.-П.: Детство-пресс 2010.</w:t>
            </w:r>
          </w:p>
          <w:p w:rsidR="00C62D17" w:rsidRPr="005E030C" w:rsidRDefault="00C62D17" w:rsidP="003D58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5E030C">
              <w:rPr>
                <w:rFonts w:ascii="Times New Roman" w:hAnsi="Times New Roman" w:cs="Times New Roman"/>
                <w:szCs w:val="28"/>
              </w:rPr>
              <w:t>Лаптева Г.В. Развивающие прогулки для детей 5-6 лет. Программа для детского сада и не только. -   С.-П.: Детство-пресс 2010.</w:t>
            </w:r>
          </w:p>
          <w:p w:rsidR="00C62D17" w:rsidRPr="005E030C" w:rsidRDefault="00C62D17" w:rsidP="003D58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4.</w:t>
            </w:r>
            <w:r w:rsidRPr="005E030C">
              <w:rPr>
                <w:rFonts w:ascii="Times New Roman" w:hAnsi="Times New Roman" w:cs="Times New Roman"/>
                <w:bCs/>
                <w:iCs/>
                <w:szCs w:val="28"/>
              </w:rPr>
              <w:t>Борисова Е.Н.  Система организации физкультурно-оздоровительной работы с дошкольниками. -  М.: «Глобус» 2007г.</w:t>
            </w:r>
          </w:p>
          <w:p w:rsidR="00C62D17" w:rsidRPr="001B0156" w:rsidRDefault="00C62D17" w:rsidP="003D58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5.</w:t>
            </w:r>
            <w:r w:rsidRPr="005E030C">
              <w:rPr>
                <w:rFonts w:ascii="Times New Roman" w:hAnsi="Times New Roman" w:cs="Times New Roman"/>
                <w:bCs/>
                <w:iCs/>
                <w:szCs w:val="28"/>
              </w:rPr>
              <w:t>Модели здоровьесберегающих технологий, используемых в работе с детьми дошкольного возраста. - М.: «Школьная книга» 2007.</w:t>
            </w:r>
          </w:p>
        </w:tc>
      </w:tr>
    </w:tbl>
    <w:p w:rsidR="00C62D17" w:rsidRPr="005E030C" w:rsidRDefault="00C62D17" w:rsidP="00C62D1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2D17" w:rsidRPr="005E030C" w:rsidRDefault="00C62D17" w:rsidP="00C62D17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  «Безопасность»</w:t>
      </w:r>
      <w:r w:rsidRPr="005E0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c>
          <w:tcPr>
            <w:tcW w:w="1459" w:type="dxa"/>
          </w:tcPr>
          <w:p w:rsidR="00C62D17" w:rsidRPr="005E030C" w:rsidRDefault="00C62D17" w:rsidP="003D58A0">
            <w:pPr>
              <w:tabs>
                <w:tab w:val="left" w:pos="116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E030C">
              <w:rPr>
                <w:rFonts w:ascii="Times New Roman" w:hAnsi="Times New Roman" w:cs="Times New Roman"/>
                <w:b/>
                <w:szCs w:val="28"/>
              </w:rPr>
              <w:t xml:space="preserve">Перечень программ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и </w:t>
            </w:r>
            <w:r w:rsidRPr="005E030C">
              <w:rPr>
                <w:rFonts w:ascii="Times New Roman" w:hAnsi="Times New Roman" w:cs="Times New Roman"/>
                <w:b/>
                <w:szCs w:val="28"/>
              </w:rPr>
              <w:t>технологий пособий</w:t>
            </w:r>
          </w:p>
        </w:tc>
        <w:tc>
          <w:tcPr>
            <w:tcW w:w="7897" w:type="dxa"/>
          </w:tcPr>
          <w:p w:rsidR="00C62D17" w:rsidRPr="005E030C" w:rsidRDefault="00C62D17" w:rsidP="003D58A0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5E030C">
              <w:rPr>
                <w:rFonts w:ascii="Times New Roman" w:hAnsi="Times New Roman" w:cs="Times New Roman"/>
                <w:szCs w:val="28"/>
              </w:rPr>
              <w:t>Князева О.Л., Стеркина Р.Б., Авдеева Н.Н. Безопасность: Учебное пособие по основам безопасности жизнедеятельности детей старшего дошкольного возраста. – М.: ООО «Издательство АСТ-ЛТД», 1998. – 160 с.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2. </w:t>
            </w:r>
            <w:r w:rsidRPr="005E030C">
              <w:rPr>
                <w:rFonts w:ascii="Times New Roman" w:hAnsi="Times New Roman" w:cs="Times New Roman"/>
                <w:szCs w:val="28"/>
              </w:rPr>
              <w:t xml:space="preserve">Князева О.Л., Стеркина Р.Б., Авдеева Н.Н. Основы безопасности детей дошкольного возраста. - М.: Просвещение, 2007.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3. </w:t>
            </w:r>
            <w:r w:rsidRPr="005E030C">
              <w:rPr>
                <w:rFonts w:ascii="Times New Roman" w:hAnsi="Times New Roman" w:cs="Times New Roman"/>
                <w:szCs w:val="28"/>
              </w:rPr>
              <w:t xml:space="preserve">Белая К.Ю. Я и моя безопасность. Тематический словарь в картинках: Мир человека. – М.: Школьная Пресса, 2010.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4. </w:t>
            </w:r>
            <w:r w:rsidRPr="005E030C">
              <w:rPr>
                <w:rFonts w:ascii="Times New Roman" w:hAnsi="Times New Roman" w:cs="Times New Roman"/>
                <w:szCs w:val="28"/>
              </w:rPr>
              <w:t>Князева О.Л., Стеркина Р.Б., Авдеева Н.Н. Безопасность на улицах и дорогах: Методическое пособие для работы с детьми старшего дошкольного возраста. – М.: ООО «Издательство АСТ-ЛТД», 1997.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5. </w:t>
            </w:r>
            <w:r w:rsidRPr="005E030C">
              <w:rPr>
                <w:rFonts w:ascii="Times New Roman" w:hAnsi="Times New Roman" w:cs="Times New Roman"/>
                <w:szCs w:val="28"/>
              </w:rPr>
              <w:t>Фисенко М.А. ОБЖ. Подготовительная группа. Разработки занятий. Часть 1.  Волгоград: Корифей 2010.</w:t>
            </w:r>
            <w:r>
              <w:rPr>
                <w:rFonts w:ascii="Times New Roman" w:hAnsi="Times New Roman" w:cs="Times New Roman"/>
                <w:szCs w:val="28"/>
              </w:rPr>
              <w:br/>
              <w:t>6.</w:t>
            </w:r>
            <w:r w:rsidRPr="005E030C">
              <w:rPr>
                <w:rFonts w:ascii="Times New Roman" w:hAnsi="Times New Roman" w:cs="Times New Roman"/>
                <w:szCs w:val="28"/>
              </w:rPr>
              <w:t>Фисенко М.А. ОБЖ. Подготовительная группа. Разработки занятий. Часть 2   Волгоград: Корифей 2010.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7. </w:t>
            </w:r>
            <w:r w:rsidRPr="005E030C">
              <w:rPr>
                <w:rFonts w:ascii="Times New Roman" w:hAnsi="Times New Roman" w:cs="Times New Roman"/>
                <w:szCs w:val="28"/>
              </w:rPr>
              <w:t xml:space="preserve">Фисенко М.А. ОБЖ. Средняя и старшая группы. Разработки занятий  Волгоград: Корифей 2010. </w:t>
            </w:r>
          </w:p>
          <w:p w:rsidR="00C62D17" w:rsidRPr="005E030C" w:rsidRDefault="00C62D17" w:rsidP="003D58A0">
            <w:pPr>
              <w:tabs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5E030C">
              <w:rPr>
                <w:rFonts w:ascii="Times New Roman" w:hAnsi="Times New Roman" w:cs="Times New Roman"/>
                <w:szCs w:val="28"/>
              </w:rPr>
              <w:t xml:space="preserve">Шорыгина Т.А. Беседы о правилах пожарной безопасности. -    М.: ТЦ «Сфера». 2009. </w:t>
            </w:r>
          </w:p>
          <w:p w:rsidR="00C62D17" w:rsidRPr="005E030C" w:rsidRDefault="00C62D17" w:rsidP="003D58A0">
            <w:pPr>
              <w:tabs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5E030C">
              <w:rPr>
                <w:rFonts w:ascii="Times New Roman" w:hAnsi="Times New Roman" w:cs="Times New Roman"/>
                <w:szCs w:val="28"/>
              </w:rPr>
              <w:t xml:space="preserve">Поддубная Л.Б. ОБЖ. Занимательные материалы. Средняя группа. -   Волгоград: Корифей 2009. </w:t>
            </w:r>
          </w:p>
          <w:p w:rsidR="00C62D17" w:rsidRPr="005E030C" w:rsidRDefault="00C62D17" w:rsidP="003D58A0">
            <w:pPr>
              <w:tabs>
                <w:tab w:val="left" w:pos="252"/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D17" w:rsidRPr="005E030C" w:rsidRDefault="00C62D17" w:rsidP="00C62D17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</w:t>
      </w:r>
      <w:r w:rsidRPr="005E030C">
        <w:rPr>
          <w:rFonts w:ascii="Times New Roman" w:hAnsi="Times New Roman" w:cs="Times New Roman"/>
          <w:b/>
          <w:sz w:val="28"/>
          <w:szCs w:val="28"/>
        </w:rPr>
        <w:t xml:space="preserve"> «Социализация»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c>
          <w:tcPr>
            <w:tcW w:w="1459" w:type="dxa"/>
          </w:tcPr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5E030C">
              <w:rPr>
                <w:rFonts w:ascii="Times New Roman" w:hAnsi="Times New Roman" w:cs="Times New Roman"/>
                <w:b/>
                <w:szCs w:val="28"/>
              </w:rPr>
              <w:t>Перечень программ технологий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E030C">
              <w:rPr>
                <w:rFonts w:ascii="Times New Roman" w:hAnsi="Times New Roman" w:cs="Times New Roman"/>
                <w:b/>
                <w:szCs w:val="28"/>
              </w:rPr>
              <w:t>и пособий</w:t>
            </w: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C62D17" w:rsidRPr="005E030C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97" w:type="dxa"/>
          </w:tcPr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Pr="005E030C">
              <w:rPr>
                <w:rFonts w:ascii="Times New Roman" w:hAnsi="Times New Roman" w:cs="Times New Roman"/>
                <w:szCs w:val="28"/>
              </w:rPr>
              <w:t>Бондаренко А.К. Дидактические игры в детском саду. – М.: Просвещение, 1991.</w:t>
            </w:r>
          </w:p>
          <w:p w:rsidR="00C62D17" w:rsidRPr="005E030C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5E030C">
              <w:rPr>
                <w:rFonts w:ascii="Times New Roman" w:hAnsi="Times New Roman" w:cs="Times New Roman"/>
                <w:szCs w:val="28"/>
              </w:rPr>
              <w:t>Губанова Н. Ф. Развитие игровой деятельности. Система работы в первой младшей группе детского сада. — М.: Мозаика-Синтез, 2012.</w:t>
            </w:r>
          </w:p>
          <w:p w:rsidR="00C62D17" w:rsidRPr="005E030C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5E030C">
              <w:rPr>
                <w:rFonts w:ascii="Times New Roman" w:hAnsi="Times New Roman" w:cs="Times New Roman"/>
                <w:szCs w:val="28"/>
              </w:rPr>
              <w:t>Губанова Н. Ф. Развитие игровой деятельности. Система работы во второй младшей группе детского сада. — М.: Мозаика-Синтез, 2012.</w:t>
            </w:r>
          </w:p>
          <w:p w:rsidR="00C62D17" w:rsidRPr="005E030C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4.</w:t>
            </w:r>
            <w:r w:rsidRPr="005E030C">
              <w:rPr>
                <w:rFonts w:ascii="Times New Roman" w:hAnsi="Times New Roman" w:cs="Times New Roman"/>
                <w:szCs w:val="28"/>
              </w:rPr>
              <w:t>Губанова Н. Ф. Развитие игровой деятельности. Система работы в средней группе детского сада. —М,: Мозаика-Синтез, 2012.</w:t>
            </w:r>
          </w:p>
          <w:p w:rsidR="00C62D17" w:rsidRPr="005E030C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Pr="005E030C">
              <w:rPr>
                <w:rFonts w:ascii="Times New Roman" w:hAnsi="Times New Roman" w:cs="Times New Roman"/>
                <w:szCs w:val="28"/>
              </w:rPr>
              <w:t>Куцакова Л. В. Творим и мастерим. Ручной труд в детском саду и дома.-М.: Мозаика-Синтез, 2007-2010.</w:t>
            </w:r>
          </w:p>
          <w:p w:rsidR="00C62D17" w:rsidRPr="005E030C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5E030C">
              <w:rPr>
                <w:rFonts w:ascii="Times New Roman" w:hAnsi="Times New Roman" w:cs="Times New Roman"/>
                <w:szCs w:val="28"/>
              </w:rPr>
              <w:t>Петрова В. И., Стульник Т.Д. Нравственное воспитание в детском саду.-М.: Мозаика-Синтез,2006-2010.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5E030C">
              <w:rPr>
                <w:rFonts w:ascii="Times New Roman" w:hAnsi="Times New Roman" w:cs="Times New Roman"/>
                <w:szCs w:val="28"/>
              </w:rPr>
              <w:t>Микляева Н.В. Социально-нравственное воспитание детей от 2 до 5 лет. Конспекты занятий. -  М.: «Айрис-пресс» 2009.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5E030C">
              <w:rPr>
                <w:rFonts w:ascii="Times New Roman" w:hAnsi="Times New Roman" w:cs="Times New Roman"/>
                <w:szCs w:val="28"/>
              </w:rPr>
              <w:t>Смирнова Е.О., Богуславская З.М. Развивающие игры для детей. -  М.: Просвещение, 1991.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5E030C">
              <w:rPr>
                <w:rFonts w:ascii="Times New Roman" w:hAnsi="Times New Roman" w:cs="Times New Roman"/>
                <w:szCs w:val="28"/>
              </w:rPr>
              <w:t>Михайленко И.Я., Короткова Н.А. Игра с правилами в дошкольном возрасте. – М.: Сфера, 2008.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  <w:r w:rsidRPr="005E030C">
              <w:rPr>
                <w:rFonts w:ascii="Times New Roman" w:hAnsi="Times New Roman" w:cs="Times New Roman"/>
                <w:szCs w:val="28"/>
              </w:rPr>
              <w:t>Белая К.Ю., Кондрыкинская Л.А. Патриотическое воспитание. (Учебно-методическое пособие). – М.: Элти-Кудиц, 2002.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</w:t>
            </w:r>
            <w:r w:rsidRPr="005E030C">
              <w:rPr>
                <w:rFonts w:ascii="Times New Roman" w:hAnsi="Times New Roman" w:cs="Times New Roman"/>
                <w:szCs w:val="28"/>
              </w:rPr>
              <w:t>Кондрыкинская Л.А. Занятия по патриотическому воспитанию в детском саду. – М.: ТЦ Сфера, 2010.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</w:t>
            </w:r>
            <w:r w:rsidRPr="005E030C">
              <w:rPr>
                <w:rFonts w:ascii="Times New Roman" w:hAnsi="Times New Roman" w:cs="Times New Roman"/>
                <w:szCs w:val="28"/>
              </w:rPr>
              <w:t>Кондрыкинская Л.А., Вострухина Т.Н. Дошкольникам о защитниках Отечества. – М.: ТЦ Сфера, 2005.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  <w:r w:rsidRPr="005E030C">
              <w:rPr>
                <w:rFonts w:ascii="Times New Roman" w:hAnsi="Times New Roman" w:cs="Times New Roman"/>
                <w:szCs w:val="28"/>
              </w:rPr>
              <w:t>Зеленова Н.Г. Мы живем в России. Гражданско-патриотическое воспитание дошкольников. Подготовительная группа. - М.: Скрипторий, 2004.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</w:t>
            </w:r>
            <w:r w:rsidRPr="005E030C">
              <w:rPr>
                <w:rFonts w:ascii="Times New Roman" w:hAnsi="Times New Roman" w:cs="Times New Roman"/>
                <w:szCs w:val="28"/>
              </w:rPr>
              <w:t>Шорыгина Т. А. Беседы о правах ребенка. Методическое пособие для занятий с детьми 5-10 лет. - М.: ТЦ «Сфера» 2010.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</w:t>
            </w:r>
            <w:r w:rsidRPr="005E030C">
              <w:rPr>
                <w:rFonts w:ascii="Times New Roman" w:hAnsi="Times New Roman" w:cs="Times New Roman"/>
                <w:szCs w:val="28"/>
              </w:rPr>
              <w:t>Шорыгина Т. А. Беседы о хорошем и плохом поведении. - М.: ТЦ «Сфера» 2010.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</w:t>
            </w:r>
            <w:r w:rsidRPr="005E030C">
              <w:rPr>
                <w:rFonts w:ascii="Times New Roman" w:hAnsi="Times New Roman" w:cs="Times New Roman"/>
                <w:szCs w:val="28"/>
              </w:rPr>
              <w:t>Давыдова О.И. Беседы об ответственности и правах ребенка. - М.: ТЦ «Сфера», 2010.</w:t>
            </w:r>
          </w:p>
          <w:p w:rsidR="00C62D17" w:rsidRPr="005E030C" w:rsidRDefault="00C62D17" w:rsidP="003D58A0">
            <w:pPr>
              <w:tabs>
                <w:tab w:val="left" w:pos="453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17.В</w:t>
            </w:r>
            <w:r w:rsidRPr="005E030C">
              <w:rPr>
                <w:rFonts w:ascii="Times New Roman" w:hAnsi="Times New Roman" w:cs="Times New Roman"/>
                <w:szCs w:val="28"/>
              </w:rPr>
              <w:t>оспитание дошкольников. Старшая группа. -  М.: Скрипторий, 2007.</w:t>
            </w:r>
          </w:p>
        </w:tc>
      </w:tr>
    </w:tbl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D17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30C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 «Труд»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rPr>
          <w:trHeight w:val="1973"/>
        </w:trPr>
        <w:tc>
          <w:tcPr>
            <w:tcW w:w="1459" w:type="dxa"/>
          </w:tcPr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Перечень программ, технологий</w:t>
            </w:r>
          </w:p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и пособий</w:t>
            </w:r>
          </w:p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7897" w:type="dxa"/>
          </w:tcPr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Буре Р.С. Нравственно- трудовое воспитание детей в детском саду. - М.: Просвещение,1987.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 Николаева С.Н. Юный эколог. Программа экологического воспитания в детском саду. - </w:t>
            </w:r>
            <w:r w:rsidRPr="00C53B56">
              <w:rPr>
                <w:rFonts w:ascii="Times New Roman" w:hAnsi="Times New Roman" w:cs="Times New Roman"/>
                <w:spacing w:val="-2"/>
                <w:szCs w:val="28"/>
              </w:rPr>
              <w:t>М.: Мозаика-Синтез, 2010.</w:t>
            </w:r>
            <w:r w:rsidRPr="00C53B56">
              <w:rPr>
                <w:rFonts w:ascii="Times New Roman" w:hAnsi="Times New Roman" w:cs="Times New Roman"/>
                <w:szCs w:val="28"/>
              </w:rPr>
              <w:t xml:space="preserve">    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Куцакова Л.В. Нравственно-трудовое воспитание ребёнка - дошкольника. Пособие для педагогов. – М.: Владос, 2003.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Белая К.Ю., Зимонина  В.Н. Культура поведения за столом. Глава «Мы с Вовой дежурим по столовой». -  М.: Ижица, 2004.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Логинова В.И. Трудовое воспитание  детей. Учебное пособие. – Ленинград, 1974.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Потапова Т.В. Беседы с дошкольниками о профессиях.  – М: Сфера,2005. (Серия «Вместе с дошкольниками»).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Парамонова Л.А. Конструирование из природного материала. – М: Карапуз.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Пантелеева Л.В. Кукольный домик (детское рукоделие).  – М: Карапуз, 2005.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Нефёдова К.П.  Тематический словарь в картинках. Мир человека. Современные профессии. К программе « Я-человек».– М: Школьная пресса, 2008.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Жукова Р.А. Трудовое воспитание. Разработки занятий. Младшая группа. -   Волгоград: Корифей 2009.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lastRenderedPageBreak/>
              <w:t xml:space="preserve"> Жукова Р.А. Трудовое воспитание. Разработки занятий. Средняя группа. -     Волгоград: Корифей 2009. 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 Жукова Р.А. Трудовое воспитание разработки занятий. Подготовительная группа    Волгоград: Корифей 2009.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 Жукова Р.А. Трудовое воспитание разработки занятий. Старшая группа. -     Волгоград: Корифей 2009.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Л.В.Куцакова «Конструирование и ручной труд в детском саду» ».-М.: Мозайка-синтез, 2006-2010.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З.А.Богатеева «Чудесные поделки из бумаги». - М.: Просвещение 1992.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Л.В.Куцакова Трудовое воспитание в детском саду. -  М.: Мозайка-синтез, 2012.</w:t>
            </w:r>
          </w:p>
          <w:p w:rsidR="00C62D17" w:rsidRPr="00C53B56" w:rsidRDefault="00C62D17" w:rsidP="003D58A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Куцакова Л.В. «Нравственно-трудовое воспитание в детском саду» ». - М.: Мозайка-синтез, 2007-2010. </w:t>
            </w:r>
          </w:p>
        </w:tc>
      </w:tr>
    </w:tbl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6. 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</w:t>
      </w:r>
      <w:r w:rsidRPr="005E030C">
        <w:rPr>
          <w:rFonts w:ascii="Times New Roman" w:hAnsi="Times New Roman" w:cs="Times New Roman"/>
          <w:b/>
          <w:sz w:val="28"/>
          <w:szCs w:val="28"/>
        </w:rPr>
        <w:t xml:space="preserve"> «Познание»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rPr>
          <w:trHeight w:val="523"/>
        </w:trPr>
        <w:tc>
          <w:tcPr>
            <w:tcW w:w="1459" w:type="dxa"/>
          </w:tcPr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b/>
                <w:szCs w:val="24"/>
              </w:rPr>
              <w:t>Перечень программ технологий и пособий</w:t>
            </w:r>
          </w:p>
        </w:tc>
        <w:tc>
          <w:tcPr>
            <w:tcW w:w="7897" w:type="dxa"/>
          </w:tcPr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Дыбина О.В.  Занятия по ознакомлению с окружающим миром. - М.: </w:t>
            </w:r>
            <w:r>
              <w:rPr>
                <w:rFonts w:ascii="Times New Roman" w:hAnsi="Times New Roman" w:cs="Times New Roman"/>
                <w:szCs w:val="24"/>
              </w:rPr>
              <w:t>2.</w:t>
            </w:r>
            <w:r w:rsidRPr="00C53B56">
              <w:rPr>
                <w:rFonts w:ascii="Times New Roman" w:hAnsi="Times New Roman" w:cs="Times New Roman"/>
                <w:szCs w:val="24"/>
              </w:rPr>
              <w:t>Мозайка-Синтез» 2010г.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Pr="00C53B56">
              <w:rPr>
                <w:rFonts w:ascii="Times New Roman" w:hAnsi="Times New Roman" w:cs="Times New Roman"/>
                <w:szCs w:val="24"/>
              </w:rPr>
              <w:t>Помораева И.А., Позина В.А.  Занятия по формированию элементарных математических представлений. -  М.: Мозайка-Синтез» 2010г.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  <w:r w:rsidRPr="00C53B56">
              <w:rPr>
                <w:rFonts w:ascii="Times New Roman" w:hAnsi="Times New Roman" w:cs="Times New Roman"/>
                <w:szCs w:val="24"/>
              </w:rPr>
              <w:t>Соломенникова О.А. Занятия по формированию элементарных экологических представлений. - М.: Мозайка-Синтез» 2010г.</w:t>
            </w:r>
          </w:p>
          <w:p w:rsidR="00C62D17" w:rsidRPr="00C53B56" w:rsidRDefault="00C62D17" w:rsidP="003D58A0">
            <w:pPr>
              <w:tabs>
                <w:tab w:val="num" w:pos="79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  <w:r w:rsidRPr="00C53B56">
              <w:rPr>
                <w:rFonts w:ascii="Times New Roman" w:hAnsi="Times New Roman" w:cs="Times New Roman"/>
                <w:szCs w:val="24"/>
              </w:rPr>
              <w:t>Ушакова  О.С.  Программа по развитию речи.  - М.: «Вентана-граф», 2008.</w:t>
            </w:r>
          </w:p>
          <w:p w:rsidR="00C62D17" w:rsidRPr="00C53B56" w:rsidRDefault="00C62D17" w:rsidP="003D58A0">
            <w:pPr>
              <w:tabs>
                <w:tab w:val="num" w:pos="79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  <w:r w:rsidRPr="00C53B56">
              <w:rPr>
                <w:rFonts w:ascii="Times New Roman" w:hAnsi="Times New Roman" w:cs="Times New Roman"/>
                <w:szCs w:val="24"/>
              </w:rPr>
              <w:t>Арушанова А.Г. Речь и речевое общение детей 3-7 лет. – М.: Мозаика-Синтез, 1999.</w:t>
            </w:r>
          </w:p>
          <w:p w:rsidR="00C62D17" w:rsidRPr="00C53B56" w:rsidRDefault="00C62D17" w:rsidP="003D58A0">
            <w:pPr>
              <w:tabs>
                <w:tab w:val="left" w:pos="612"/>
                <w:tab w:val="num" w:pos="79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Николаева С.Н.   Юный эколог // В кн.: Юный эколог: Программа и условия ее реализации в дошкольном учреждении. - М., 1998. 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Николаева С.Н. Юный эколог. Программа экологического воспитания в детском саду. -  </w:t>
            </w:r>
            <w:r w:rsidRPr="00C53B56">
              <w:rPr>
                <w:rFonts w:ascii="Times New Roman" w:hAnsi="Times New Roman" w:cs="Times New Roman"/>
                <w:spacing w:val="-2"/>
                <w:szCs w:val="24"/>
              </w:rPr>
              <w:t>М.: Мозаика-Синтез, 2010.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Николаева С.Н. Юный эколог. Система работы 2-4, 4-5, 5-6, 6-7 лет. -  </w:t>
            </w:r>
            <w:r w:rsidRPr="00C53B56">
              <w:rPr>
                <w:rFonts w:ascii="Times New Roman" w:hAnsi="Times New Roman" w:cs="Times New Roman"/>
                <w:spacing w:val="-2"/>
                <w:szCs w:val="24"/>
              </w:rPr>
              <w:t>М.: Мозаика-Синтез, 2010.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Pr="00C53B56">
              <w:rPr>
                <w:rFonts w:ascii="Times New Roman" w:hAnsi="Times New Roman" w:cs="Times New Roman"/>
                <w:szCs w:val="24"/>
              </w:rPr>
              <w:t>Новикова В.П. Математика в детском саду. Младшая, средняя, старшая, подготовительная группы. – М.: Мозаика-Синтез,2008.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  <w:r w:rsidRPr="00C53B56">
              <w:rPr>
                <w:rFonts w:ascii="Times New Roman" w:hAnsi="Times New Roman" w:cs="Times New Roman"/>
                <w:szCs w:val="24"/>
              </w:rPr>
              <w:t>Новикова В.П., Тихонова Л.И.  Воспитание ребенка-дошкольника. – М.: Владос, 2008.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Хомякова Е.Е.  Комплексные развивающие занятия с детьми раннего возраста. - С.-П.: Детство-пресс 2010.  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  <w:r w:rsidRPr="00C53B56">
              <w:rPr>
                <w:rFonts w:ascii="Times New Roman" w:hAnsi="Times New Roman" w:cs="Times New Roman"/>
                <w:szCs w:val="24"/>
              </w:rPr>
              <w:t>Андрющенкова Е.В.  Интегрированные занятия с детьми в период адаптации к детскому саду. - С.-П.: Детство-пресс 2010.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  <w:r w:rsidRPr="00C53B56">
              <w:rPr>
                <w:rFonts w:ascii="Times New Roman" w:hAnsi="Times New Roman" w:cs="Times New Roman"/>
                <w:szCs w:val="24"/>
              </w:rPr>
              <w:t>Колдина Д.Н. Игровые занятия с детьми 1 - 2 лет. - М.: ТЦ «Сфера», 2010.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  <w:r w:rsidRPr="00C53B56">
              <w:rPr>
                <w:rFonts w:ascii="Times New Roman" w:hAnsi="Times New Roman" w:cs="Times New Roman"/>
                <w:szCs w:val="24"/>
              </w:rPr>
              <w:t>Колдина Д.Н. Игровые занятия с детьми 2 - 3 лет. - М.: ТЦ «Сфера», 2010.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  <w:r w:rsidRPr="00C53B56">
              <w:rPr>
                <w:rFonts w:ascii="Times New Roman" w:hAnsi="Times New Roman" w:cs="Times New Roman"/>
                <w:szCs w:val="24"/>
              </w:rPr>
              <w:t>Парамоновой Л.А.  Развивающие занятия с детьми 3-4 лет. – М., 2009.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  <w:r w:rsidRPr="00C53B56">
              <w:rPr>
                <w:rFonts w:ascii="Times New Roman" w:hAnsi="Times New Roman" w:cs="Times New Roman"/>
                <w:szCs w:val="24"/>
              </w:rPr>
              <w:t>Парамоновой Л.А.  Развивающие занятия с детьми 4-5 лет. – М., 2009.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</w:t>
            </w:r>
            <w:r w:rsidRPr="00C53B56">
              <w:rPr>
                <w:rFonts w:ascii="Times New Roman" w:hAnsi="Times New Roman" w:cs="Times New Roman"/>
                <w:szCs w:val="24"/>
              </w:rPr>
              <w:t>Парамоновой Л.А.  Развивающие занятия с детьми 5-6 лет. – М.: ОЛМА, 2008.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  <w:r w:rsidRPr="00C53B56">
              <w:rPr>
                <w:rFonts w:ascii="Times New Roman" w:hAnsi="Times New Roman" w:cs="Times New Roman"/>
                <w:szCs w:val="24"/>
              </w:rPr>
              <w:t>Парамоновой Л.А. Развивающие занятия с детьми 6-7 лет. – М.: ОЛМА, 2008.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  <w:r w:rsidRPr="00C53B56">
              <w:rPr>
                <w:rFonts w:ascii="Times New Roman" w:hAnsi="Times New Roman" w:cs="Times New Roman"/>
                <w:szCs w:val="24"/>
              </w:rPr>
              <w:t>Дьяченко О.М. Чего на свете не бывает?: Занимательные игры для детей с 3 до 6 лет. – М.: Просвещение, 1991.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21.</w:t>
            </w:r>
            <w:r w:rsidRPr="00C53B56">
              <w:rPr>
                <w:rFonts w:ascii="Times New Roman" w:hAnsi="Times New Roman" w:cs="Times New Roman"/>
                <w:szCs w:val="24"/>
              </w:rPr>
              <w:t>Скоролупова О.А.  Занятия с детьми старшего дошкольного возраста. Весна. Насекомые. Перелетные птицы. - М.: Скрипторий, 2004.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22.</w:t>
            </w:r>
            <w:r w:rsidRPr="00C53B56">
              <w:rPr>
                <w:rFonts w:ascii="Times New Roman" w:hAnsi="Times New Roman" w:cs="Times New Roman"/>
                <w:szCs w:val="24"/>
              </w:rPr>
              <w:t>Скоролупова О.А. Транспорт. Наземный. Водный. Воздушный. Занятия с детьми старшего дошкольного возраста. - М.: Скрипторий, 2009.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23.</w:t>
            </w:r>
            <w:r w:rsidRPr="00C53B56">
              <w:rPr>
                <w:rFonts w:ascii="Times New Roman" w:hAnsi="Times New Roman" w:cs="Times New Roman"/>
                <w:szCs w:val="24"/>
              </w:rPr>
              <w:t>Шустерман М.Н. Новые приключения Колобка, или Развитие талантливого мышления ребенка. - С.-П.: Речь 2006.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  <w:r w:rsidRPr="00C53B56">
              <w:rPr>
                <w:rFonts w:ascii="Times New Roman" w:hAnsi="Times New Roman" w:cs="Times New Roman"/>
                <w:szCs w:val="24"/>
              </w:rPr>
              <w:t>Ткаченко Т.А. Мелкая моторика. Гимнастика для пальчиков. - М.: «Эксмо», 2009.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</w:t>
            </w:r>
            <w:r w:rsidRPr="00C53B56">
              <w:rPr>
                <w:rFonts w:ascii="Times New Roman" w:hAnsi="Times New Roman" w:cs="Times New Roman"/>
                <w:szCs w:val="24"/>
              </w:rPr>
              <w:t>Скоролупова О.А.  Занятия с детьми старшего дошкольного возраста по темам "Домашние животные" и "Дикие животные средней полосы России". - М.: Скрипторий, 2006.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  <w:r w:rsidRPr="00C53B56">
              <w:rPr>
                <w:rFonts w:ascii="Times New Roman" w:hAnsi="Times New Roman" w:cs="Times New Roman"/>
                <w:szCs w:val="24"/>
              </w:rPr>
              <w:t>Ткаченко Т.А.  Веселые пальчики. Развиваем мелкую моторику. - М.: «Эксмо», 2009.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Соколова Ю.А.  Игры с пальчиками. - М.: «Эксмо», 2009. 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</w:t>
            </w:r>
            <w:r w:rsidRPr="00C53B56">
              <w:rPr>
                <w:rFonts w:ascii="Times New Roman" w:hAnsi="Times New Roman" w:cs="Times New Roman"/>
                <w:szCs w:val="24"/>
              </w:rPr>
              <w:t>Узорова О.В.  Рисуем по клеткам. 5-6 лет. - М: Астрель 2008.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  <w:r w:rsidRPr="00C53B56">
              <w:rPr>
                <w:rFonts w:ascii="Times New Roman" w:hAnsi="Times New Roman" w:cs="Times New Roman"/>
                <w:szCs w:val="24"/>
              </w:rPr>
              <w:t>Шорыгина Т,А.  Беседы о домашних и декоративных птицах. - М.: ТЦ «Сфера».2009.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Потапова Татьяна. Беседы о профессиях с детьми 4-7 лет. - М.: ТЦ «Сфера». 2008. 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  <w:r w:rsidRPr="00C53B56">
              <w:rPr>
                <w:rFonts w:ascii="Times New Roman" w:hAnsi="Times New Roman" w:cs="Times New Roman"/>
                <w:szCs w:val="24"/>
              </w:rPr>
              <w:t>Узорова О.В. Рисуем по клеткам. 6-7 лет. - М: Астрель 2008.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Шорыгина Т.А. Беседы о русском севере. Методические рекомендации. - М.: ТЦ «Сфера», 2008. 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  <w:r w:rsidRPr="00C53B56">
              <w:rPr>
                <w:rFonts w:ascii="Times New Roman" w:hAnsi="Times New Roman" w:cs="Times New Roman"/>
                <w:szCs w:val="24"/>
              </w:rPr>
              <w:t>Шорыгина Т.А. Беседы о воде в природе. Методические рекомендации. - М.: ТЦ «Сфера», 2010.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34.</w:t>
            </w:r>
            <w:r w:rsidRPr="00C53B56">
              <w:rPr>
                <w:rFonts w:ascii="Times New Roman" w:hAnsi="Times New Roman" w:cs="Times New Roman"/>
                <w:szCs w:val="24"/>
              </w:rPr>
              <w:t>Шорыгина Т.А. Беседы о русском лесе. Методические рекомендации. -  М.: ТЦ «Сфера», 2010.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 xml:space="preserve">Косокова Н.  В некотором царстве… Викторины для детей 4–6 лет. Новосибирск: Умные вопросы 2009. 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35.</w:t>
            </w:r>
            <w:r w:rsidRPr="00C53B56">
              <w:rPr>
                <w:rFonts w:ascii="Times New Roman" w:hAnsi="Times New Roman" w:cs="Times New Roman"/>
                <w:szCs w:val="24"/>
              </w:rPr>
              <w:t>Шорыгина Т.А. Беседы о пространстве и времени: методическое пособие. -  М.: ТЦ «Сфера», 2009.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36.</w:t>
            </w:r>
            <w:r w:rsidRPr="00C53B56">
              <w:rPr>
                <w:rFonts w:ascii="Times New Roman" w:hAnsi="Times New Roman" w:cs="Times New Roman"/>
                <w:szCs w:val="24"/>
              </w:rPr>
              <w:t>Шорыгина Т.А. Беседы о субтропиках и горах. Методические рекомендации. - М.: ТЦ «Сфера», 2009.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Шорыгина Т.А. Рыбы. Какие они?  - М.: «Гном и Д», 2008.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</w:t>
            </w:r>
            <w:r w:rsidRPr="00C53B56">
              <w:rPr>
                <w:rFonts w:ascii="Times New Roman" w:hAnsi="Times New Roman" w:cs="Times New Roman"/>
                <w:szCs w:val="24"/>
              </w:rPr>
              <w:t>Кнушевицкая Н.А. Стихи и речевые упражнения по теме "Грибы". Развитие логического мышления и речи у детей. - М.: «Гном и Д», 2008.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Шорыгина Т.А. Какие звери в лесу?! Книга для воспитателей, гувернеров и родителей. -  М.: «Гном и Д», 2009. 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Паникова Е.А. Беседы о космосе. Методическое пособие. - М.: ТЦ «Сфера», 2010. 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Мартынова Е.А. Организация опытно-экспериментальной деятельности детей 2-7 лет. Тематическое планирование, рекомендации, конспекты занятий    Волгоград:  Учитель 2009. 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42.</w:t>
            </w:r>
            <w:r w:rsidRPr="00C53B56">
              <w:rPr>
                <w:rFonts w:ascii="Times New Roman" w:hAnsi="Times New Roman" w:cs="Times New Roman"/>
                <w:szCs w:val="24"/>
              </w:rPr>
              <w:t>Журова Л.Е. Тайны слов и звуков. Рабочая тетрадь для детей 5-6 лет. - М.: Вентана-Граф 2010.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43.</w:t>
            </w:r>
            <w:r w:rsidRPr="00C53B56">
              <w:rPr>
                <w:rFonts w:ascii="Times New Roman" w:hAnsi="Times New Roman" w:cs="Times New Roman"/>
                <w:szCs w:val="24"/>
              </w:rPr>
              <w:t>Куцакова Л.В. Конструирование и ручной труд в детском саду: Программа и конспекты занятий. - М.,2007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</w:t>
            </w:r>
            <w:r w:rsidRPr="00C53B56">
              <w:rPr>
                <w:rFonts w:ascii="Times New Roman" w:hAnsi="Times New Roman" w:cs="Times New Roman"/>
                <w:szCs w:val="24"/>
              </w:rPr>
              <w:t>Куцакова Л.В. Занятия по конструированию из строительного материала. М.2006.</w:t>
            </w:r>
          </w:p>
          <w:p w:rsidR="00C62D17" w:rsidRPr="00C53B56" w:rsidRDefault="00C62D17" w:rsidP="003D58A0">
            <w:pPr>
              <w:tabs>
                <w:tab w:val="left" w:pos="0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45.</w:t>
            </w:r>
            <w:hyperlink r:id="rId8" w:history="1">
              <w:r w:rsidRPr="00C53B56">
                <w:rPr>
                  <w:rFonts w:ascii="Times New Roman" w:hAnsi="Times New Roman" w:cs="Times New Roman"/>
                  <w:szCs w:val="24"/>
                </w:rPr>
                <w:t>Виноградова Н.Ф.</w:t>
              </w:r>
            </w:hyperlink>
            <w:r w:rsidRPr="00C53B56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9" w:history="1">
              <w:r w:rsidRPr="00C53B56">
                <w:rPr>
                  <w:rFonts w:ascii="Times New Roman" w:hAnsi="Times New Roman" w:cs="Times New Roman"/>
                  <w:szCs w:val="24"/>
                </w:rPr>
                <w:t>Журова Л.Е.</w:t>
              </w:r>
            </w:hyperlink>
            <w:r w:rsidRPr="00C53B56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0" w:history="1">
              <w:r w:rsidRPr="00C53B56">
                <w:rPr>
                  <w:rFonts w:ascii="Times New Roman" w:hAnsi="Times New Roman" w:cs="Times New Roman"/>
                  <w:szCs w:val="24"/>
                </w:rPr>
                <w:t>Козлова С.А.</w:t>
              </w:r>
            </w:hyperlink>
            <w:r w:rsidRPr="00C53B56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1" w:history="1">
              <w:r w:rsidRPr="00C53B56">
                <w:rPr>
                  <w:rFonts w:ascii="Times New Roman" w:hAnsi="Times New Roman" w:cs="Times New Roman"/>
                  <w:bCs/>
                  <w:szCs w:val="24"/>
                </w:rPr>
                <w:t>Программа обучения и развития детей 5 -7 лет</w:t>
              </w:r>
            </w:hyperlink>
            <w:r w:rsidRPr="00C53B56">
              <w:rPr>
                <w:rFonts w:ascii="Times New Roman" w:hAnsi="Times New Roman" w:cs="Times New Roman"/>
                <w:szCs w:val="24"/>
              </w:rPr>
              <w:t>. - М., 2007.</w:t>
            </w:r>
          </w:p>
          <w:p w:rsidR="00C62D17" w:rsidRPr="00C53B56" w:rsidRDefault="00C62D17" w:rsidP="003D58A0">
            <w:pPr>
              <w:tabs>
                <w:tab w:val="left" w:pos="447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46.</w:t>
            </w:r>
            <w:r w:rsidRPr="00C53B56">
              <w:rPr>
                <w:rFonts w:ascii="Times New Roman" w:hAnsi="Times New Roman" w:cs="Times New Roman"/>
                <w:szCs w:val="24"/>
              </w:rPr>
              <w:t>Лыкова И.А. Цветные ладошки.  – М., 2007.</w:t>
            </w:r>
          </w:p>
          <w:p w:rsidR="00C62D17" w:rsidRPr="00C53B56" w:rsidRDefault="00C62D17" w:rsidP="003D58A0">
            <w:pPr>
              <w:tabs>
                <w:tab w:val="left" w:pos="447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47.</w:t>
            </w:r>
            <w:r w:rsidRPr="00C53B56">
              <w:rPr>
                <w:rFonts w:ascii="Times New Roman" w:hAnsi="Times New Roman" w:cs="Times New Roman"/>
                <w:szCs w:val="24"/>
              </w:rPr>
              <w:t>Куцакова Л.В. Творим и мастерим. Ручной труд: Пособие для педагогов и родителей. –М., 2007.</w:t>
            </w:r>
          </w:p>
          <w:p w:rsidR="00C62D17" w:rsidRPr="00C53B56" w:rsidRDefault="00C62D17" w:rsidP="003D58A0">
            <w:pPr>
              <w:tabs>
                <w:tab w:val="left" w:pos="447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48.</w:t>
            </w:r>
            <w:r w:rsidRPr="00C53B56">
              <w:rPr>
                <w:rFonts w:ascii="Times New Roman" w:hAnsi="Times New Roman" w:cs="Times New Roman"/>
                <w:szCs w:val="24"/>
              </w:rPr>
      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      </w:r>
          </w:p>
          <w:p w:rsidR="00C62D17" w:rsidRPr="00C53B56" w:rsidRDefault="00C62D17" w:rsidP="003D58A0">
            <w:pPr>
              <w:tabs>
                <w:tab w:val="left" w:pos="447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49.</w:t>
            </w:r>
            <w:r w:rsidRPr="00C53B56">
              <w:rPr>
                <w:rFonts w:ascii="Times New Roman" w:hAnsi="Times New Roman" w:cs="Times New Roman"/>
                <w:szCs w:val="24"/>
              </w:rPr>
              <w:t>Серия «Мир в картинках». Наглядно-дидактическое пособие.    - М. Мозаика-Синтез, 2005-2011.</w:t>
            </w:r>
          </w:p>
          <w:p w:rsidR="00C62D17" w:rsidRPr="00C53B56" w:rsidRDefault="00C62D17" w:rsidP="003D58A0">
            <w:pPr>
              <w:tabs>
                <w:tab w:val="left" w:pos="447"/>
              </w:tabs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50.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Серия «Расскажите детям о …». Наглядно-дидактическое пособие. - М. </w:t>
            </w:r>
            <w:r w:rsidRPr="00C53B56">
              <w:rPr>
                <w:rFonts w:ascii="Times New Roman" w:hAnsi="Times New Roman" w:cs="Times New Roman"/>
                <w:szCs w:val="24"/>
              </w:rPr>
              <w:lastRenderedPageBreak/>
              <w:t>Мозаика-Синтез, 2011.</w:t>
            </w:r>
          </w:p>
        </w:tc>
      </w:tr>
    </w:tbl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  «Коммуникация»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rPr>
          <w:trHeight w:val="523"/>
        </w:trPr>
        <w:tc>
          <w:tcPr>
            <w:tcW w:w="1459" w:type="dxa"/>
          </w:tcPr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Перечень пособий и технологий</w:t>
            </w:r>
          </w:p>
        </w:tc>
        <w:tc>
          <w:tcPr>
            <w:tcW w:w="7897" w:type="dxa"/>
          </w:tcPr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Арушанова  А.Г. Речь и речевое общение детей: Книга для воспитателей детского сада. – М.: Мозаика-Синтез, 1999. 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Бондаренко А.К. Дидактические игры в детском саду. – М.: Просвещение, 1985. 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Гербова В.В. Развитие речи в детском саду. Наглядно-дидактическое пособие.    - М. Мозаика-Синтез, 2008-2010.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Гербова В.В. Правильно или неправильно. Наглядно-дидактическое пособие.    - М. Мозаика-Синтез, 2008-2010.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Развитие речи: Рабочие тетради для занятий с детьми.   - М. Мозаика-Синтез, 2011.- (Школа семи гномов).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Азбука для малышей: Рабочие тетради для занятий с детьми.   - М. Мозаика-Синтез, 2011.- (Школа семи гномов).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Прописи для малышей. Рабочие тетради для занятий с детьми.   - М. Мозаика-Синтез, 2011.- (Школа семи гномов).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Уроки грамоты: Рабочие тетради для занятий с детьми.   - М. Мозаика-Синтез, 2011.- (Школа семи гномов).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Ушакова О.С  Занятия по развитию речи в детском саду. – М.: Просвещение, 1993.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Илларионова Ю.Г. Учите детей отгадывать загадки. – М.: Просвещение, 1985.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Максаков А.И. Воспитание звуковой культуры речи у детей дошкольного возраста. – М.: 1987.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Максаков А.И., Тумакова Г.А. Учите, играя. – М.: Просвещение, 1983.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Ушакова О.С.  Придумай слово. Речевые игры и упражнения для дошкольников. – М.: Просвещение, 1966.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 Ушакова О.С. Скажи по-другому. Речевые Иры, упражнения, ситуации, сценарии . – Самара, 1994.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 Тумакова Г.А. Ознакомление дошкольников со звучащим словом. – М.: Просвещение, 1991.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В.В. Гербова «Занятия по развитию речи». -  М.: Мозайка-синтез» 2010г.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Серия «Грамматика в картинках»: Наглядно-дидактическое пособие. - М.: Мозаика-Синтез, 2007-2011.</w:t>
            </w:r>
          </w:p>
          <w:p w:rsidR="00C62D17" w:rsidRPr="00C53B56" w:rsidRDefault="00C62D17" w:rsidP="003D58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Серия «Рассказы по картинкам»: Наглядно-дидактическое пособие. - М.: Мозаика-Синтез, 2005-2011.</w:t>
            </w:r>
          </w:p>
        </w:tc>
      </w:tr>
    </w:tbl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>8.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030C">
        <w:rPr>
          <w:rFonts w:ascii="Times New Roman" w:hAnsi="Times New Roman" w:cs="Times New Roman"/>
          <w:b/>
          <w:sz w:val="28"/>
          <w:szCs w:val="28"/>
        </w:rPr>
        <w:t xml:space="preserve">  «Чтение художественной литературы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rPr>
          <w:trHeight w:val="523"/>
        </w:trPr>
        <w:tc>
          <w:tcPr>
            <w:tcW w:w="1459" w:type="dxa"/>
          </w:tcPr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Перечень программ технологий</w:t>
            </w:r>
          </w:p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и пособий</w:t>
            </w:r>
          </w:p>
        </w:tc>
        <w:tc>
          <w:tcPr>
            <w:tcW w:w="7897" w:type="dxa"/>
          </w:tcPr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53B56">
              <w:rPr>
                <w:rFonts w:ascii="Times New Roman" w:hAnsi="Times New Roman" w:cs="Times New Roman"/>
                <w:szCs w:val="28"/>
              </w:rPr>
              <w:t>Затулина Г.Я.  Конспекты  комплексных  занятий  по развитию  речи  (2 младшая, средняя, старшая, подготовительная  группа). Учебное пособие – М.: Педагогическое общество России, 2007.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C53B56">
              <w:rPr>
                <w:rFonts w:ascii="Times New Roman" w:hAnsi="Times New Roman" w:cs="Times New Roman"/>
                <w:szCs w:val="28"/>
              </w:rPr>
              <w:t>Гербова В.В. «Приобщение детей к художественной литературе. - М.: Мозайка-синтез» 2005-2010.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Pr="00C53B56">
              <w:rPr>
                <w:rFonts w:ascii="Times New Roman" w:hAnsi="Times New Roman" w:cs="Times New Roman"/>
                <w:szCs w:val="28"/>
              </w:rPr>
              <w:t>Ушакова О.С., Гавриш Н.В. «Знакомим детей  с литературой». - М.: ТЦ «Сфера» 2009 г.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4.</w:t>
            </w:r>
            <w:r w:rsidRPr="00C53B56">
              <w:rPr>
                <w:rFonts w:ascii="Times New Roman" w:hAnsi="Times New Roman" w:cs="Times New Roman"/>
                <w:szCs w:val="28"/>
              </w:rPr>
              <w:t>Гурович Л., Береговая Л., Логинова В. Ребенок и книга. – СПб., 1996.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5.</w:t>
            </w:r>
            <w:r w:rsidRPr="00C53B56">
              <w:rPr>
                <w:rFonts w:ascii="Times New Roman" w:hAnsi="Times New Roman" w:cs="Times New Roman"/>
                <w:szCs w:val="28"/>
              </w:rPr>
              <w:t>Ушакова О.С. Знакомим дошкольников 3-5 лет с литературой. – М., 2010</w:t>
            </w:r>
          </w:p>
          <w:p w:rsidR="00C62D17" w:rsidRPr="00C53B56" w:rsidRDefault="00C62D17" w:rsidP="003D58A0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Pr="00C53B56">
              <w:rPr>
                <w:rFonts w:ascii="Times New Roman" w:hAnsi="Times New Roman" w:cs="Times New Roman"/>
                <w:szCs w:val="28"/>
              </w:rPr>
              <w:t>Ушакова О.С. Знакомим дошкольников 5-7 лет с литературой. – М., 2010.</w:t>
            </w:r>
          </w:p>
          <w:p w:rsidR="00C62D17" w:rsidRPr="00C53B56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Pr="00C53B56">
              <w:rPr>
                <w:rFonts w:ascii="Times New Roman" w:hAnsi="Times New Roman" w:cs="Times New Roman"/>
                <w:szCs w:val="28"/>
              </w:rPr>
              <w:t>Гербова В.В., Ильчук Н.П. Книга для чтения в детском саду и дома. Хрестоматия. 2-4 года - М., 2005.</w:t>
            </w:r>
          </w:p>
          <w:p w:rsidR="00C62D17" w:rsidRPr="00C53B56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  <w:r w:rsidRPr="00C53B56">
              <w:rPr>
                <w:rFonts w:ascii="Times New Roman" w:hAnsi="Times New Roman" w:cs="Times New Roman"/>
                <w:szCs w:val="28"/>
              </w:rPr>
              <w:t>Гербова В. В., Ильчук Н.П. Книга для чтения в детском саду и дома. Хрестоматия. 4-5 лет. - М., 2005.</w:t>
            </w:r>
          </w:p>
          <w:p w:rsidR="00C62D17" w:rsidRPr="00C53B56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C53B56">
              <w:rPr>
                <w:rFonts w:ascii="Times New Roman" w:hAnsi="Times New Roman" w:cs="Times New Roman"/>
                <w:szCs w:val="28"/>
              </w:rPr>
              <w:t>Гербова В.В., Ильчук Н.П. Книга для чтения в детском саду и дома. Хрестоматия. 5-7 лет. — М., 2005.</w:t>
            </w:r>
          </w:p>
        </w:tc>
      </w:tr>
    </w:tbl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</w:rPr>
        <w:t xml:space="preserve">9.    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030C">
        <w:rPr>
          <w:rFonts w:ascii="Times New Roman" w:hAnsi="Times New Roman" w:cs="Times New Roman"/>
          <w:b/>
          <w:sz w:val="28"/>
          <w:szCs w:val="28"/>
        </w:rPr>
        <w:t xml:space="preserve">  «Художественное творчество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c>
          <w:tcPr>
            <w:tcW w:w="1459" w:type="dxa"/>
          </w:tcPr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Перечень программ технологий</w:t>
            </w:r>
          </w:p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и пособий</w:t>
            </w:r>
          </w:p>
        </w:tc>
        <w:tc>
          <w:tcPr>
            <w:tcW w:w="7897" w:type="dxa"/>
          </w:tcPr>
          <w:p w:rsidR="00C62D17" w:rsidRPr="00C53B56" w:rsidRDefault="00C62D17" w:rsidP="003D58A0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Комарова Т.С. Зацепина М.Б. Интеграция в воспитательно-образовательной работе детского сада: Методическое пособие. - М.: Мозаика-Синтез., 2010.</w:t>
            </w:r>
          </w:p>
          <w:p w:rsidR="00C62D17" w:rsidRPr="00C53B56" w:rsidRDefault="00C62D17" w:rsidP="003D58A0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Казакова Т.Г. «Рисуем натюрморт»(5-8 лет), «Цветные пейзажи»(3-8 лет)</w:t>
            </w:r>
          </w:p>
          <w:p w:rsidR="00C62D17" w:rsidRPr="00C53B56" w:rsidRDefault="00C62D17" w:rsidP="003D58A0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Комарова Т.С. Детское художественное творчество. Методическое пособие. - М.: Мозаика-Синтез., 2010.</w:t>
            </w:r>
          </w:p>
          <w:p w:rsidR="00C62D17" w:rsidRPr="00C53B56" w:rsidRDefault="00C62D17" w:rsidP="003D58A0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Комарова Т.С. Школа эстетического воспитания. Методическое пособие. - М.: Мозаика-Синтез., 2010.</w:t>
            </w:r>
          </w:p>
          <w:p w:rsidR="00C62D17" w:rsidRPr="00C53B56" w:rsidRDefault="00C62D17" w:rsidP="003D58A0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Куцакова Л.В. Творим и мастерим. Ручной труд в детском саду и дома. Методическое пособие. - М.: Мозаика-Синтез., 2005-2010.</w:t>
            </w:r>
          </w:p>
          <w:p w:rsidR="00C62D17" w:rsidRPr="00C53B56" w:rsidRDefault="00C62D17" w:rsidP="003D58A0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Копцева Т.А. «Природа и художник». -  М.: Сфера, 2001.</w:t>
            </w:r>
          </w:p>
          <w:p w:rsidR="00C62D17" w:rsidRPr="00C53B56" w:rsidRDefault="00C62D17" w:rsidP="003D58A0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Курочкина Н.А. Знакомим с натюрмортом; Детям о книжной графике; Знакомство с пейзажной живописью. – СПб.: Детство-Пресс, 2003.</w:t>
            </w:r>
          </w:p>
          <w:p w:rsidR="00C62D17" w:rsidRPr="00C53B56" w:rsidRDefault="00C62D17" w:rsidP="003D58A0">
            <w:pPr>
              <w:numPr>
                <w:ilvl w:val="0"/>
                <w:numId w:val="4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Лыкова И.А. 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Грибовская А.А.  Детям о народном искусстве.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Грибовская А.А.  Аппликация в детском саду (в 2-х частях).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Грибовская А.А.  Дошкольникам о графике, живописи, архитектуре и скульптуре. – М.:  МИПКРО, 2001.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Григорьева Г.Г.  Изобразительная деятельность дошкольников. – М.: Академия, 1997.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Григорьева Г.Г.  Игровые приемы в обучении дошкольников изобразительной деятельности. М.: Просвещение, 1995.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Доронова Т.Н. Дошкольникам об искусстве. – М.:, 2002.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Комарова Т.С., Размыслова А.В. Цвет в детском изобразительном творчестве. – М.: Пед. общество России, 2002.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Лыкова И.А. 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Лыкова И.А. Изобразительное творчество в детском саду. Занятия в изостудии. – М.: Карапуз-Дидактика, 2007.</w:t>
            </w:r>
          </w:p>
          <w:p w:rsidR="00C62D17" w:rsidRPr="00C53B56" w:rsidRDefault="00C62D17" w:rsidP="003D58A0">
            <w:pPr>
              <w:numPr>
                <w:ilvl w:val="0"/>
                <w:numId w:val="9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Лыкова И.А. Художественный труд в детском саду: 4-7 лет. – М.: Карапуз-Дидактика, 2006.</w:t>
            </w:r>
          </w:p>
          <w:p w:rsidR="00C62D17" w:rsidRPr="00C53B56" w:rsidRDefault="00C62D17" w:rsidP="003D58A0">
            <w:pPr>
              <w:tabs>
                <w:tab w:val="num" w:pos="432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    </w:t>
      </w:r>
      <w:r w:rsidRPr="005E030C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Образовательная  </w:t>
      </w:r>
      <w:r w:rsidRPr="005E030C">
        <w:rPr>
          <w:rFonts w:ascii="Times New Roman" w:hAnsi="Times New Roman" w:cs="Times New Roman"/>
          <w:b/>
          <w:sz w:val="28"/>
          <w:szCs w:val="28"/>
        </w:rPr>
        <w:t>область  «Музыка»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7897"/>
      </w:tblGrid>
      <w:tr w:rsidR="00C62D17" w:rsidRPr="005E030C" w:rsidTr="003D58A0">
        <w:tc>
          <w:tcPr>
            <w:tcW w:w="1459" w:type="dxa"/>
          </w:tcPr>
          <w:p w:rsidR="00C62D17" w:rsidRPr="00C53B56" w:rsidRDefault="00C62D17" w:rsidP="003D58A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Перечень программ технологий</w:t>
            </w:r>
          </w:p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и пособий</w:t>
            </w:r>
          </w:p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97" w:type="dxa"/>
          </w:tcPr>
          <w:p w:rsidR="00C62D17" w:rsidRPr="00C53B56" w:rsidRDefault="00C62D17" w:rsidP="003D58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Зацепина М. Б. Музыкальное воспитание в детском саду. —М.: Мозаика-Синтеэ, 2005-2010.</w:t>
            </w:r>
          </w:p>
          <w:p w:rsidR="00C62D17" w:rsidRPr="00C53B56" w:rsidRDefault="00C62D17" w:rsidP="003D58A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Зацепина М. Б., Антонова ТВ. Праздники и развлечения в детском са</w:t>
            </w:r>
            <w:r w:rsidRPr="00C53B56">
              <w:rPr>
                <w:rFonts w:ascii="Times New Roman" w:hAnsi="Times New Roman" w:cs="Times New Roman"/>
                <w:szCs w:val="28"/>
              </w:rPr>
              <w:softHyphen/>
              <w:t>ду. - М.: Мозаика-Синтез, 2005-2010.</w:t>
            </w:r>
          </w:p>
          <w:p w:rsidR="00C62D17" w:rsidRPr="00C53B56" w:rsidRDefault="00C62D17" w:rsidP="003D58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52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1999. </w:t>
            </w:r>
          </w:p>
          <w:p w:rsidR="00C62D17" w:rsidRPr="00C53B56" w:rsidRDefault="00C62D17" w:rsidP="003D58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52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Радынова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C62D17" w:rsidRPr="00C53B56" w:rsidRDefault="00C62D17" w:rsidP="003D58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52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Петрова В.А., Мы танцуем и поем. – М.: Карапуз, 2003. </w:t>
            </w:r>
          </w:p>
          <w:p w:rsidR="00C62D17" w:rsidRPr="00C53B56" w:rsidRDefault="00C62D17" w:rsidP="003D58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52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– (Воспитание и доп. образование детей) </w:t>
            </w:r>
          </w:p>
          <w:p w:rsidR="00C62D17" w:rsidRPr="00C53B56" w:rsidRDefault="00C62D17" w:rsidP="003D58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52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Радынова О.П. «Беседы о музыкальных инструментах». Комплект из 3 аудиокассет с дидактическим альбомом. – М., 1997. </w:t>
            </w:r>
          </w:p>
          <w:p w:rsidR="00C62D17" w:rsidRPr="00C53B56" w:rsidRDefault="00C62D17" w:rsidP="003D58A0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252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 xml:space="preserve"> «Хрестоматия музыкального репертуара». Пятый год жизни. – М.: Центр «Гармония», 1993. </w:t>
            </w:r>
          </w:p>
          <w:p w:rsidR="00C62D17" w:rsidRPr="00C53B56" w:rsidRDefault="00C62D17" w:rsidP="003D58A0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Учебно-наглядное пособие «Музыка». – М.: АСТ, 1998.</w:t>
            </w:r>
          </w:p>
        </w:tc>
      </w:tr>
    </w:tbl>
    <w:p w:rsidR="00C62D17" w:rsidRPr="005E030C" w:rsidRDefault="00C62D17" w:rsidP="00C62D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D17" w:rsidRPr="005E030C" w:rsidRDefault="00C62D17" w:rsidP="00C62D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</w:rPr>
        <w:t>Пособия для  групп раннего возраста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8096"/>
      </w:tblGrid>
      <w:tr w:rsidR="00C62D17" w:rsidRPr="005E030C" w:rsidTr="003D58A0">
        <w:tc>
          <w:tcPr>
            <w:tcW w:w="1260" w:type="dxa"/>
          </w:tcPr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b/>
                <w:szCs w:val="28"/>
              </w:rPr>
              <w:t>Перечень программ и технологий</w:t>
            </w:r>
          </w:p>
        </w:tc>
        <w:tc>
          <w:tcPr>
            <w:tcW w:w="8096" w:type="dxa"/>
          </w:tcPr>
          <w:p w:rsidR="00C62D17" w:rsidRPr="00C53B56" w:rsidRDefault="00C62D17" w:rsidP="003D58A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«От рождения до школы» Н.Е. Веракса, М.А. Васильева, Т.С. Комарова. – М.: Мозаика-Синтез, 2010-2011.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Голубева Л. Г. Гимнастика и массаж для самых маленьких. — М.: Мозаика-Синтез, 2006-2010.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Лямина Г. М. Развитие речи детей раннего возраста. — М., 2005.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Теплгок С. Н. Ребенок от рождения до года. — М.: Мозаика-Синтез. 2008-2010.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Теплюк С. Н. Ребенок второго года жизни — М.: Мозаика-Синтез. 2008-2010.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Теплюк С. Н., Лямина Г. М., Зацепина М. Б. Дети раннего возраста в детском саду. — М.: Мозаика-Синтез, 2005-2010.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tabs>
                <w:tab w:val="left" w:pos="7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Теплюк С. Н. Занятия на прогулке с малышами. — М.: Мозаика-Синтез, 2005-2010.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Разенкова Ю. А., Теплюк С. Н., Быродова И. А. Иллюстрированный материал для развития речи детей раннего возраста (10 месяцев— 1 год 6 месяцев). - М., 2005.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Смирнова Е.О., Галигузова Л. Первые шаги. - М.: 2007.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Павлова Л.Н. Раннее детство: развитие речи и мышление.- М.,2000.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Павлова Л.Н. Раннее детство: познавательное развитие.- М.,2000.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Парамонова Л.А. Детское творческое конструирование.- М.,1999.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Пилюгина Э.Г. Воспитание сенсорной культуры. - М., 2007.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Казакова Т.Г. Рисуют младшие дошкольники. -М., 1990.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Климанова Л.Ф. Вместе с мамой (с 8 мес. до 3 лет). - М., 2000.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Лайзане С.Л. Физическая культура для малышей.- М., 2007.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Лыкова И.А. Рисование для самых маленьких. - М., 2005.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Новоселова С.Л. Дидактические игры и занятия с детьми раннего возраста. - М., 1985.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lastRenderedPageBreak/>
              <w:t>Сотникова В.М. Действия с предметами и предметные игры. - М., 2006.</w:t>
            </w:r>
          </w:p>
          <w:p w:rsidR="00C62D17" w:rsidRPr="00C53B56" w:rsidRDefault="00C62D17" w:rsidP="003D58A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B56">
              <w:rPr>
                <w:rFonts w:ascii="Times New Roman" w:hAnsi="Times New Roman" w:cs="Times New Roman"/>
                <w:szCs w:val="28"/>
              </w:rPr>
              <w:t>Теплюк С.И. Организация прогулок с детьми. -М.,2005.</w:t>
            </w:r>
          </w:p>
          <w:p w:rsidR="00C62D17" w:rsidRPr="00C53B56" w:rsidRDefault="00C62D17" w:rsidP="003D58A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62D17" w:rsidRPr="00677512" w:rsidRDefault="00C62D17" w:rsidP="00C62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приобретается методический, дидактический и иллюстрированный материал. Имеется достаточно художественной литературы для детей. </w:t>
      </w:r>
    </w:p>
    <w:p w:rsidR="00C62D17" w:rsidRPr="005E030C" w:rsidRDefault="00C62D17" w:rsidP="00C62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E030C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групповые помещения – 18;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кабинет заведующего – 3;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методический кабинет – 3;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музыкальный зал (корпус № 2) – 1;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физкультурный зал ( корпус № 2) – 1;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-  физкультурно-музыкальный ( корпус № 1) - 1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пищеблок – 3;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прачечная – 3;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медицинский кабинет – 3;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физиокабинет – 0;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− массажный кабинет – 0.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62D17" w:rsidRPr="00CF7197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В 2019 году Детский сад провел текущий ремонт групповых комнат, спальных помещений, коридоров 1 и 2 этажей, медкабинета, физкультурного зала, музыкального зала, физкультурно-музыкального зала, подсобных помещений, фасад зданий, малых архитектурных форм. Построили н</w:t>
      </w:r>
      <w:r>
        <w:rPr>
          <w:rFonts w:ascii="Times New Roman" w:hAnsi="Times New Roman" w:cs="Times New Roman"/>
          <w:sz w:val="28"/>
          <w:szCs w:val="28"/>
        </w:rPr>
        <w:t>овые малые архитектурные формы (</w:t>
      </w:r>
      <w:r w:rsidRPr="005E030C">
        <w:rPr>
          <w:rFonts w:ascii="Times New Roman" w:hAnsi="Times New Roman" w:cs="Times New Roman"/>
          <w:sz w:val="28"/>
          <w:szCs w:val="28"/>
        </w:rPr>
        <w:t xml:space="preserve">корпус № 2, корпус № 3), установили  игровое </w:t>
      </w:r>
      <w:r w:rsidRPr="005E030C">
        <w:rPr>
          <w:rFonts w:ascii="Times New Roman" w:hAnsi="Times New Roman" w:cs="Times New Roman"/>
          <w:sz w:val="28"/>
          <w:szCs w:val="28"/>
        </w:rPr>
        <w:lastRenderedPageBreak/>
        <w:t>оборудование на участках (корпус № 1).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62D17" w:rsidRPr="005E030C" w:rsidRDefault="00C62D17" w:rsidP="00C62D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0C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C62D17" w:rsidRDefault="00C62D17" w:rsidP="00C62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>
        <w:rPr>
          <w:rFonts w:ascii="Times New Roman" w:hAnsi="Times New Roman" w:cs="Times New Roman"/>
          <w:sz w:val="28"/>
          <w:szCs w:val="28"/>
        </w:rPr>
        <w:t>30.12.2019 г.</w:t>
      </w:r>
    </w:p>
    <w:p w:rsidR="00C62D17" w:rsidRPr="005E030C" w:rsidRDefault="00C62D17" w:rsidP="00C62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418"/>
      </w:tblGrid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3B56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3B56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3B56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C62D17" w:rsidRPr="005E030C" w:rsidTr="003D58A0">
        <w:tc>
          <w:tcPr>
            <w:tcW w:w="9416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3B56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C62D17" w:rsidRPr="005E030C" w:rsidTr="003D58A0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62D17" w:rsidRPr="005E030C" w:rsidTr="003D58A0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62D17" w:rsidRPr="005E030C" w:rsidTr="003D58A0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2D17" w:rsidRPr="005E030C" w:rsidTr="003D58A0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2D17" w:rsidRPr="005E030C" w:rsidTr="003D58A0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</w:t>
            </w:r>
          </w:p>
        </w:tc>
      </w:tr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302</w:t>
            </w:r>
          </w:p>
        </w:tc>
      </w:tr>
      <w:tr w:rsidR="00C62D17" w:rsidRPr="005E030C" w:rsidTr="003D58A0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2D17" w:rsidRPr="005E030C" w:rsidTr="003D58A0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418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C62D17" w:rsidRPr="005E030C" w:rsidTr="003D58A0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62D17" w:rsidRPr="005E030C" w:rsidTr="003D58A0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C62D17" w:rsidRPr="005E030C" w:rsidTr="003D58A0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1E373F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E373F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2D17" w:rsidRPr="005E030C" w:rsidTr="003D58A0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1E373F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E373F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(0,7</w:t>
            </w:r>
            <w:r w:rsidRPr="00C53B5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62D17" w:rsidRPr="005E030C" w:rsidTr="003D58A0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1E373F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E373F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  <w:r w:rsidRPr="00C53B5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62D17" w:rsidRPr="005E030C" w:rsidTr="003D58A0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1E373F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E373F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Cs w:val="24"/>
              </w:rPr>
              <w:t>,7</w:t>
            </w:r>
            <w:r w:rsidRPr="00C53B5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373F">
              <w:rPr>
                <w:rFonts w:ascii="Times New Roman" w:hAnsi="Times New Roman" w:cs="Times New Roman"/>
                <w:szCs w:val="24"/>
              </w:rPr>
              <w:lastRenderedPageBreak/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C62D17" w:rsidRPr="005E030C" w:rsidTr="003D58A0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C62D17" w:rsidRPr="005E030C" w:rsidTr="003D58A0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62D17" w:rsidRPr="005E030C" w:rsidTr="003D58A0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C62D17" w:rsidRPr="005E030C" w:rsidTr="003D58A0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C62D17" w:rsidRPr="005E030C" w:rsidTr="003D58A0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C62D17" w:rsidRPr="005E030C" w:rsidTr="003D58A0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2D17" w:rsidRPr="005E030C" w:rsidTr="003D58A0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2 (5</w:t>
            </w:r>
            <w:r>
              <w:rPr>
                <w:rFonts w:ascii="Times New Roman" w:hAnsi="Times New Roman" w:cs="Times New Roman"/>
                <w:szCs w:val="24"/>
              </w:rPr>
              <w:t>,2</w:t>
            </w:r>
            <w:r w:rsidRPr="00C53B5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62D17" w:rsidRPr="005E030C" w:rsidTr="003D58A0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5,2</w:t>
            </w:r>
            <w:r w:rsidRPr="00C53B5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62D17" w:rsidRPr="005E030C" w:rsidTr="003D58A0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2D17" w:rsidRPr="005E030C" w:rsidTr="003D58A0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1686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24,3</w:t>
            </w:r>
            <w:r w:rsidRPr="002A168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62D17" w:rsidRPr="005E030C" w:rsidTr="003D58A0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1686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75,7</w:t>
            </w:r>
            <w:r w:rsidRPr="002A168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C62D17" w:rsidRPr="005E030C" w:rsidTr="003D58A0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2D17" w:rsidRPr="005E030C" w:rsidTr="003D58A0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2A168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A1686">
              <w:rPr>
                <w:rFonts w:ascii="Times New Roman" w:hAnsi="Times New Roman" w:cs="Times New Roman"/>
                <w:szCs w:val="24"/>
              </w:rPr>
              <w:t>5 (12,2%)</w:t>
            </w:r>
          </w:p>
        </w:tc>
      </w:tr>
      <w:tr w:rsidR="00C62D17" w:rsidRPr="005E030C" w:rsidTr="003D58A0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2A168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A1686">
              <w:rPr>
                <w:rFonts w:ascii="Times New Roman" w:hAnsi="Times New Roman" w:cs="Times New Roman"/>
                <w:szCs w:val="24"/>
              </w:rPr>
              <w:t>8 (19,5%)</w:t>
            </w:r>
          </w:p>
        </w:tc>
      </w:tr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  <w:r w:rsidRPr="00C53B56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9 (2%)</w:t>
            </w:r>
          </w:p>
        </w:tc>
      </w:tr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C53B56">
              <w:rPr>
                <w:rFonts w:ascii="Times New Roman" w:hAnsi="Times New Roman" w:cs="Times New Roman"/>
                <w:szCs w:val="24"/>
              </w:rPr>
              <w:t>/1</w:t>
            </w:r>
          </w:p>
        </w:tc>
      </w:tr>
      <w:tr w:rsidR="00C62D17" w:rsidRPr="005E030C" w:rsidTr="003D58A0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2D17" w:rsidRPr="005E030C" w:rsidTr="003D58A0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62D17" w:rsidRPr="005E030C" w:rsidTr="003D58A0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62D17" w:rsidRPr="005E030C" w:rsidTr="003D58A0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lastRenderedPageBreak/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C62D17" w:rsidRPr="005E030C" w:rsidTr="003D58A0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62D17" w:rsidRPr="005E030C" w:rsidTr="003D58A0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62D17" w:rsidRPr="005E030C" w:rsidTr="003D58A0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C62D17" w:rsidRPr="005E030C" w:rsidTr="003D58A0">
        <w:tc>
          <w:tcPr>
            <w:tcW w:w="9416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3B56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A1686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D17" w:rsidRPr="002A168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A1686">
              <w:rPr>
                <w:rFonts w:ascii="Times New Roman" w:hAnsi="Times New Roman" w:cs="Times New Roman"/>
                <w:szCs w:val="24"/>
              </w:rPr>
              <w:t xml:space="preserve">Корпус № 1 </w:t>
            </w:r>
            <w:r>
              <w:rPr>
                <w:rFonts w:ascii="Times New Roman" w:hAnsi="Times New Roman" w:cs="Times New Roman"/>
                <w:szCs w:val="24"/>
              </w:rPr>
              <w:t>880/</w:t>
            </w:r>
            <w:r w:rsidRPr="002A1686">
              <w:rPr>
                <w:rFonts w:ascii="Times New Roman" w:hAnsi="Times New Roman" w:cs="Times New Roman"/>
                <w:szCs w:val="24"/>
              </w:rPr>
              <w:t>4,7</w:t>
            </w:r>
          </w:p>
          <w:p w:rsidR="00C62D17" w:rsidRPr="002A168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A1686">
              <w:rPr>
                <w:rFonts w:ascii="Times New Roman" w:hAnsi="Times New Roman" w:cs="Times New Roman"/>
                <w:szCs w:val="24"/>
              </w:rPr>
              <w:t xml:space="preserve">Корпус № 2 </w:t>
            </w:r>
            <w:r>
              <w:rPr>
                <w:rFonts w:ascii="Times New Roman" w:hAnsi="Times New Roman" w:cs="Times New Roman"/>
                <w:szCs w:val="24"/>
              </w:rPr>
              <w:t>885/</w:t>
            </w:r>
            <w:r w:rsidRPr="002A1686">
              <w:rPr>
                <w:rFonts w:ascii="Times New Roman" w:hAnsi="Times New Roman" w:cs="Times New Roman"/>
                <w:szCs w:val="24"/>
              </w:rPr>
              <w:t>6,2</w:t>
            </w:r>
          </w:p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A1686">
              <w:rPr>
                <w:rFonts w:ascii="Times New Roman" w:hAnsi="Times New Roman" w:cs="Times New Roman"/>
                <w:szCs w:val="24"/>
              </w:rPr>
              <w:t xml:space="preserve">Корпус № 3 </w:t>
            </w:r>
            <w:r>
              <w:rPr>
                <w:rFonts w:ascii="Times New Roman" w:hAnsi="Times New Roman" w:cs="Times New Roman"/>
                <w:szCs w:val="24"/>
              </w:rPr>
              <w:t>453/</w:t>
            </w:r>
            <w:r w:rsidRPr="002A1686">
              <w:rPr>
                <w:rFonts w:ascii="Times New Roman" w:hAnsi="Times New Roman" w:cs="Times New Roman"/>
                <w:szCs w:val="24"/>
              </w:rPr>
              <w:t>5,2</w:t>
            </w:r>
          </w:p>
        </w:tc>
      </w:tr>
      <w:tr w:rsidR="00C62D17" w:rsidRPr="005E030C" w:rsidTr="003D58A0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0235CD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35CD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0235CD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35CD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D17" w:rsidRPr="000235CD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62D17" w:rsidRPr="005E030C" w:rsidTr="003D58A0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2D17" w:rsidRPr="005E030C" w:rsidTr="003D58A0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</w:t>
            </w:r>
          </w:p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( корпус № 2)</w:t>
            </w:r>
          </w:p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Нет (корпус № 3)</w:t>
            </w:r>
          </w:p>
        </w:tc>
      </w:tr>
      <w:tr w:rsidR="00C62D17" w:rsidRPr="005E030C" w:rsidTr="003D58A0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</w:t>
            </w:r>
          </w:p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(корпус № 2)</w:t>
            </w:r>
          </w:p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 (</w:t>
            </w:r>
            <w:r w:rsidRPr="00C53B56">
              <w:rPr>
                <w:rFonts w:ascii="Times New Roman" w:hAnsi="Times New Roman" w:cs="Times New Roman"/>
                <w:szCs w:val="24"/>
              </w:rPr>
              <w:t>корпус № 3)</w:t>
            </w:r>
          </w:p>
        </w:tc>
      </w:tr>
      <w:tr w:rsidR="00C62D17" w:rsidRPr="005E030C" w:rsidTr="003D58A0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Музыкально-физкультурного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 (корпус № 1)</w:t>
            </w:r>
          </w:p>
        </w:tc>
      </w:tr>
      <w:tr w:rsidR="00C62D17" w:rsidRPr="005E030C" w:rsidTr="003D58A0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2D17" w:rsidRPr="00C53B56" w:rsidRDefault="00C62D17" w:rsidP="003D58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62D17" w:rsidRPr="00C53B56" w:rsidRDefault="00C62D17" w:rsidP="003D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3B5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C62D17" w:rsidRPr="005E030C" w:rsidRDefault="00C62D17" w:rsidP="00C62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C62D17" w:rsidRPr="005E030C" w:rsidRDefault="00C62D17" w:rsidP="00C62D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0C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62D17" w:rsidRDefault="00C62D17"/>
    <w:sectPr w:rsidR="00C62D1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B8" w:rsidRDefault="001540B8" w:rsidP="00C62D17">
      <w:pPr>
        <w:spacing w:after="0" w:line="240" w:lineRule="auto"/>
      </w:pPr>
      <w:r>
        <w:separator/>
      </w:r>
    </w:p>
  </w:endnote>
  <w:endnote w:type="continuationSeparator" w:id="1">
    <w:p w:rsidR="001540B8" w:rsidRDefault="001540B8" w:rsidP="00C6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387686"/>
      <w:docPartObj>
        <w:docPartGallery w:val="Page Numbers (Bottom of Page)"/>
        <w:docPartUnique/>
      </w:docPartObj>
    </w:sdtPr>
    <w:sdtContent>
      <w:p w:rsidR="00C62D17" w:rsidRDefault="00C62D17">
        <w:pPr>
          <w:pStyle w:val="a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62D17" w:rsidRDefault="00C62D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B8" w:rsidRDefault="001540B8" w:rsidP="00C62D17">
      <w:pPr>
        <w:spacing w:after="0" w:line="240" w:lineRule="auto"/>
      </w:pPr>
      <w:r>
        <w:separator/>
      </w:r>
    </w:p>
  </w:footnote>
  <w:footnote w:type="continuationSeparator" w:id="1">
    <w:p w:rsidR="001540B8" w:rsidRDefault="001540B8" w:rsidP="00C6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06B"/>
    <w:multiLevelType w:val="hybridMultilevel"/>
    <w:tmpl w:val="7A580482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A61C3"/>
    <w:multiLevelType w:val="hybridMultilevel"/>
    <w:tmpl w:val="970E71FE"/>
    <w:lvl w:ilvl="0" w:tplc="5A248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A76C0"/>
    <w:multiLevelType w:val="hybridMultilevel"/>
    <w:tmpl w:val="99668D52"/>
    <w:lvl w:ilvl="0" w:tplc="F328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0826CE"/>
    <w:multiLevelType w:val="hybridMultilevel"/>
    <w:tmpl w:val="8C7E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13AC3"/>
    <w:multiLevelType w:val="hybridMultilevel"/>
    <w:tmpl w:val="1E10B9C4"/>
    <w:lvl w:ilvl="0" w:tplc="5A248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FB00D5"/>
    <w:multiLevelType w:val="hybridMultilevel"/>
    <w:tmpl w:val="4EBCDF46"/>
    <w:lvl w:ilvl="0" w:tplc="5A248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025057"/>
    <w:multiLevelType w:val="hybridMultilevel"/>
    <w:tmpl w:val="C5840E42"/>
    <w:lvl w:ilvl="0" w:tplc="A9328C0C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AF1A3F"/>
    <w:multiLevelType w:val="hybridMultilevel"/>
    <w:tmpl w:val="5BEAA4B4"/>
    <w:lvl w:ilvl="0" w:tplc="5A2480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D65F69"/>
    <w:multiLevelType w:val="hybridMultilevel"/>
    <w:tmpl w:val="E83E255C"/>
    <w:lvl w:ilvl="0" w:tplc="2D9AC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AED8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C075D"/>
    <w:multiLevelType w:val="hybridMultilevel"/>
    <w:tmpl w:val="057E0C1A"/>
    <w:lvl w:ilvl="0" w:tplc="954AABC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E359D"/>
    <w:multiLevelType w:val="multilevel"/>
    <w:tmpl w:val="FE62A86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cs="Times New Roman" w:hint="default"/>
        <w:color w:val="000000"/>
      </w:rPr>
    </w:lvl>
  </w:abstractNum>
  <w:abstractNum w:abstractNumId="13">
    <w:nsid w:val="67683F29"/>
    <w:multiLevelType w:val="hybridMultilevel"/>
    <w:tmpl w:val="80F8370C"/>
    <w:lvl w:ilvl="0" w:tplc="5A248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4634B6"/>
    <w:multiLevelType w:val="hybridMultilevel"/>
    <w:tmpl w:val="C81A2500"/>
    <w:lvl w:ilvl="0" w:tplc="5A2480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5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493D43"/>
    <w:multiLevelType w:val="hybridMultilevel"/>
    <w:tmpl w:val="CA5A666A"/>
    <w:lvl w:ilvl="0" w:tplc="5A248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16"/>
  </w:num>
  <w:num w:numId="16">
    <w:abstractNumId w:val="14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D17"/>
    <w:rsid w:val="001540B8"/>
    <w:rsid w:val="00C6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D1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62D17"/>
    <w:pPr>
      <w:ind w:left="720"/>
      <w:contextualSpacing/>
    </w:pPr>
    <w:rPr>
      <w:rFonts w:ascii="Arial" w:eastAsia="Times New Roman" w:hAnsi="Arial" w:cs="Arial"/>
      <w:sz w:val="24"/>
      <w:lang w:eastAsia="en-US"/>
    </w:rPr>
  </w:style>
  <w:style w:type="table" w:styleId="a7">
    <w:name w:val="Table Grid"/>
    <w:basedOn w:val="a1"/>
    <w:uiPriority w:val="59"/>
    <w:rsid w:val="00C62D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C62D17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2D17"/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C62D17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62D17"/>
    <w:pPr>
      <w:tabs>
        <w:tab w:val="center" w:pos="4677"/>
        <w:tab w:val="right" w:pos="9355"/>
      </w:tabs>
    </w:pPr>
    <w:rPr>
      <w:rFonts w:ascii="Arial" w:eastAsia="Times New Roman" w:hAnsi="Arial" w:cs="Arial"/>
      <w:sz w:val="24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62D17"/>
    <w:rPr>
      <w:rFonts w:ascii="Arial" w:eastAsia="Times New Roman" w:hAnsi="Arial" w:cs="Arial"/>
      <w:sz w:val="24"/>
      <w:lang w:eastAsia="en-US"/>
    </w:rPr>
  </w:style>
  <w:style w:type="paragraph" w:styleId="ad">
    <w:name w:val="Normal (Web)"/>
    <w:basedOn w:val="a"/>
    <w:uiPriority w:val="99"/>
    <w:unhideWhenUsed/>
    <w:rsid w:val="00C62D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62D17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62D17"/>
    <w:rPr>
      <w:rFonts w:ascii="Calibri" w:eastAsia="Times New Roman" w:hAnsi="Calibri" w:cs="Times New Roman"/>
      <w:lang w:eastAsia="en-US"/>
    </w:rPr>
  </w:style>
  <w:style w:type="paragraph" w:styleId="af0">
    <w:name w:val="No Spacing"/>
    <w:uiPriority w:val="1"/>
    <w:qFormat/>
    <w:rsid w:val="00C62D1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36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top-kniga.ru/books/item/in/30443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hop.top-kniga.ru/persons/in/174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68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5769</Words>
  <Characters>32887</Characters>
  <Application>Microsoft Office Word</Application>
  <DocSecurity>0</DocSecurity>
  <Lines>274</Lines>
  <Paragraphs>77</Paragraphs>
  <ScaleCrop>false</ScaleCrop>
  <Company/>
  <LinksUpToDate>false</LinksUpToDate>
  <CharactersWithSpaces>38579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2020-04-27T00:26:00Z</dcterms:created>
  <dcterms:modified xsi:type="dcterms:W3CDTF">2020-04-27T00:31:00Z</dcterms:modified>
</cp:coreProperties>
</file>