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9" w:rsidRPr="00CB35B9" w:rsidRDefault="00CB35B9" w:rsidP="00CB35B9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</w:pPr>
      <w:r w:rsidRPr="00CB35B9">
        <w:rPr>
          <w:rFonts w:ascii="Arial" w:eastAsia="Times New Roman" w:hAnsi="Arial" w:cs="Arial"/>
          <w:vanish/>
          <w:color w:val="auto"/>
          <w:sz w:val="16"/>
          <w:szCs w:val="16"/>
          <w:lang w:val="ru-RU" w:eastAsia="ru-RU" w:bidi="ar-SA"/>
        </w:rPr>
        <w:t>Начало формы</w:t>
      </w:r>
    </w:p>
    <w:p w:rsidR="00CB35B9" w:rsidRPr="001823C7" w:rsidRDefault="00CB35B9" w:rsidP="001823C7">
      <w:pPr>
        <w:spacing w:before="136" w:after="408" w:line="240" w:lineRule="atLeast"/>
        <w:ind w:firstLine="0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val="ru-RU" w:eastAsia="ru-RU" w:bidi="ar-SA"/>
        </w:rPr>
      </w:pPr>
      <w:r w:rsidRPr="00CB35B9">
        <w:rPr>
          <w:rFonts w:ascii="Arial" w:eastAsia="Times New Roman" w:hAnsi="Arial" w:cs="Arial"/>
          <w:color w:val="333333"/>
          <w:kern w:val="36"/>
          <w:sz w:val="38"/>
          <w:szCs w:val="38"/>
          <w:lang w:val="ru-RU" w:eastAsia="ru-RU" w:bidi="ar-SA"/>
        </w:rPr>
        <w:t>Родительское собрание «Семейные традиции»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Повысить уровень педагогической культуры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;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Достичь оптимального уровня взаимодействия детского сада и семьи через созданную систему социального партнерства.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Приобщить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к участию в жизни детского сада через поиск и внедрение наиболее эффективных форм работы.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Изучить семью и установить контакты с её членами для согласования воспитательных воздействий на ребенка.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Создать в группе условия для совместной деятельности детей и их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Использовать образовательный потенциал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для обучения и воспитания детей.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1. Оформить приглашение на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собрание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2. Подготовить презентацию.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3Провести анкетирование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 по теме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392D64">
        <w:rPr>
          <w:rFonts w:eastAsia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Семейные традиции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Оборудование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Слайдовая презентация, карточки задания, викторина, игры-конкурсы,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ножницы, цветная бумага, клей, салфетки, вата, пуговицы, нитки,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Изречения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"Счастлив тот, кто счастлив у себя дома"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(Л. Н. Толстой)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"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 воспитывают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а дети воспитываются той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семейной жизнью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отравляет дух человеческий, как воздух, которым мы живы"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(А. Н. Острогорский)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Добрый вечер, уважаемые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родительского собрания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а она действительно заслуживает внимания. Сегодня мы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собрались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чтобы поговорить о семье, о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семейных традициях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и их значении в воспитании и развитии ребенка.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традициям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в переводе с латинского означает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«передача»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 – это то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что перешло от одного поколения к другому, что унаследовано от предшествующих поколений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(взгляды, вкусы, идеи, обычаи)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(Словарь русского языка С. И. Ожегова)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1966FA" w:rsidRPr="00392D64" w:rsidRDefault="001966FA" w:rsidP="00CB35B9">
      <w:pPr>
        <w:ind w:firstLine="0"/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</w:pPr>
    </w:p>
    <w:p w:rsidR="001966FA" w:rsidRPr="00392D64" w:rsidRDefault="001966FA" w:rsidP="00CB35B9">
      <w:pPr>
        <w:ind w:firstLine="0"/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</w:pP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традиции - это все то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читать</w:t>
      </w:r>
      <w:proofErr w:type="gramEnd"/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 ребенку книги, а в воскресенье вы всей семьей выезжаете на природу, значит, вы храните и соблюдаете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традиции вашей семьи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Они могут выражаться в обычаях, вещах, празднованиях памятных дат и во многом другом.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сближают всех близких родных, делает семью семьей, а не просто сообществом родственников по крови. Кроме того,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и ритуалы позволяют ребенку ощущать стабильность жизненного </w:t>
      </w: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уклада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"при любой погоде" в вашей семье состоится то, что заведено;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дают ему чувство уверенности в окружающем мире и защищенности; создают неповторимые детские воспоминания, о которых малыш будет когда-нибудь рассказывать своим детям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Мы вам давали домашнее задание – ответить на вопросы анкеты. Все успешно с ним справились, мы проанализируем несколько анкет.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Анализ более интересных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традиций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Мы предлагаем вам вспомнить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немного расслабиться и поиграть.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Сегодня ждет нас игра,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Любит это занятие детвора.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Но на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собрании дети наши не играют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А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родителям место уступают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Я задам Вам задачу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попробуйте сосчитать, сколько в этой семье </w:t>
      </w: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человек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Послушай, вот моя семья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Дедуля, бабушка и брат.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У нас порядок в доме, лад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 чистота, а почему?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Две мамы есть у нас в дому,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Два папы, два сыночка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Сестра, невестка, дочка.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А самая младшая – я.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Какая же у нас семья?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(6 человек)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Послушайте, что думают о семье и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семейных традициях ваши дети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Им всем без исключения нравится быть дома, потому что дома мног</w:t>
      </w:r>
      <w:r w:rsidR="00CF218B"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о игрушек, телевизор, компьютер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Из праздников, которые бывают у вас дома, назвали Новый год и День рождения,</w:t>
      </w:r>
      <w:r w:rsidR="00CF218B"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потому, что им дарят подарки, говорят, что в этот день приходят друзья, вспоминают торт, свечи.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lastRenderedPageBreak/>
        <w:t>На вопрос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«Куда ты любишь ходить с</w:t>
      </w:r>
      <w:r w:rsidRPr="00392D64">
        <w:rPr>
          <w:rFonts w:eastAsia="Times New Roman"/>
          <w:i/>
          <w:iCs/>
          <w:color w:val="111111"/>
          <w:sz w:val="28"/>
          <w:szCs w:val="28"/>
          <w:lang w:val="ru-RU" w:eastAsia="ru-RU" w:bidi="ar-SA"/>
        </w:rPr>
        <w:t> </w:t>
      </w:r>
      <w:r w:rsidRPr="00392D64">
        <w:rPr>
          <w:rFonts w:eastAsia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родителями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?»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дети </w:t>
      </w: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отвечают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в магазин, на карусели, ездить в деревню к бабушке.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С давних пор о доме и семье говорили с улыбкой и любовью. Из этого </w:t>
      </w:r>
      <w:proofErr w:type="gramStart"/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далека</w:t>
      </w:r>
      <w:proofErr w:type="gramEnd"/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 до нас дошли легенды, сказки, пословицы и поговорки. Давайте их вспомним. Я начинаю, а вы – заканчивайте.</w:t>
      </w:r>
    </w:p>
    <w:p w:rsidR="00A33765" w:rsidRPr="00392D64" w:rsidRDefault="00CB35B9" w:rsidP="00A33765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Задание "Закончи предложение"</w:t>
      </w:r>
    </w:p>
    <w:p w:rsidR="00A33765" w:rsidRPr="00392D64" w:rsidRDefault="00A33765" w:rsidP="00A33765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color w:val="000000"/>
          <w:sz w:val="28"/>
          <w:szCs w:val="28"/>
          <w:lang w:val="ru-RU" w:eastAsia="ru-RU"/>
        </w:rPr>
        <w:t>.</w:t>
      </w: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 xml:space="preserve">         Мой дом – моя крепость.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 тесноте, да не в обиде.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 гостях хорошо, а дома лучше.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Дом как полная чаша.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Куда мать, туда и дочь.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Не растет трава без корней.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Кто не осушит слез ребенка, будет плакать сам.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Сын за отца не отвечает.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Хоть дитя криво, а матери мило.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Сор из избы не выносят.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Как аукнется, так и откликнется.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 дороге и отец сыну товарищ.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Жена приласкает, а мать пожалеет.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Добрая семья прибавит разума-ума.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Всякому мужу своя жена мила.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Выбирай жену не в хороводе, а в огороде.</w:t>
      </w:r>
    </w:p>
    <w:p w:rsidR="00A33765" w:rsidRPr="00392D64" w:rsidRDefault="00A33765" w:rsidP="00A33765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rFonts w:eastAsia="Times New Roman"/>
          <w:color w:val="000000"/>
          <w:sz w:val="28"/>
          <w:szCs w:val="28"/>
          <w:lang w:val="ru-RU" w:eastAsia="ru-RU"/>
        </w:rPr>
        <w:t>Вся семья вместе, так и душа на месте.</w:t>
      </w:r>
    </w:p>
    <w:p w:rsidR="00A33765" w:rsidRPr="00392D64" w:rsidRDefault="001966FA" w:rsidP="00CB35B9">
      <w:pPr>
        <w:numPr>
          <w:ilvl w:val="0"/>
          <w:numId w:val="11"/>
        </w:numPr>
        <w:shd w:val="clear" w:color="auto" w:fill="FFFFFF"/>
        <w:spacing w:before="173" w:after="173" w:line="345" w:lineRule="atLeast"/>
        <w:ind w:left="0" w:firstLine="0"/>
        <w:rPr>
          <w:rFonts w:eastAsia="Times New Roman"/>
          <w:color w:val="000000"/>
          <w:sz w:val="28"/>
          <w:szCs w:val="28"/>
          <w:lang w:val="ru-RU" w:eastAsia="ru-RU"/>
        </w:rPr>
      </w:pPr>
      <w:r w:rsidRPr="00392D64">
        <w:rPr>
          <w:color w:val="444444"/>
          <w:sz w:val="28"/>
          <w:szCs w:val="28"/>
          <w:shd w:val="clear" w:color="auto" w:fill="F9F8EF"/>
          <w:lang w:val="ru-RU"/>
        </w:rPr>
        <w:t>Семья сильна, когда над ней крыша одна.</w:t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shd w:val="clear" w:color="auto" w:fill="F9F8EF"/>
          <w:lang w:val="ru-RU"/>
        </w:rPr>
        <w:t>В семье и каша гуще.</w:t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shd w:val="clear" w:color="auto" w:fill="F9F8EF"/>
          <w:lang w:val="ru-RU"/>
        </w:rPr>
        <w:t>В семье согласно, так идёт дело прекрасно.</w:t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shd w:val="clear" w:color="auto" w:fill="F9F8EF"/>
          <w:lang w:val="ru-RU"/>
        </w:rPr>
        <w:t>Дерево держится корнями, а человек семьёй.</w:t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shd w:val="clear" w:color="auto" w:fill="F9F8EF"/>
          <w:lang w:val="ru-RU"/>
        </w:rPr>
        <w:t>Согласие в семье - богатство.</w:t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lang w:val="ru-RU"/>
        </w:rPr>
        <w:br/>
      </w:r>
      <w:r w:rsidRPr="00392D64">
        <w:rPr>
          <w:color w:val="444444"/>
          <w:sz w:val="28"/>
          <w:szCs w:val="28"/>
          <w:shd w:val="clear" w:color="auto" w:fill="F9F8EF"/>
          <w:lang w:val="ru-RU"/>
        </w:rPr>
        <w:t>За общим семейным столом еда вкуснее.</w:t>
      </w:r>
      <w:r w:rsidRPr="00392D64">
        <w:rPr>
          <w:color w:val="444444"/>
          <w:sz w:val="28"/>
          <w:szCs w:val="28"/>
          <w:shd w:val="clear" w:color="auto" w:fill="F9F8EF"/>
        </w:rPr>
        <w:t> </w:t>
      </w:r>
      <w:r w:rsidRPr="00392D64">
        <w:rPr>
          <w:color w:val="444444"/>
          <w:sz w:val="28"/>
          <w:szCs w:val="28"/>
          <w:lang w:val="ru-RU"/>
        </w:rPr>
        <w:br/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Безусловно, в каждой семье есть свои особенные обычаи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определенный уклад жизни.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Предлагаю вам рассказать о своих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традициях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/ Выступление 2-3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семей/</w:t>
      </w:r>
    </w:p>
    <w:p w:rsidR="001966FA" w:rsidRPr="00392D64" w:rsidRDefault="001966FA" w:rsidP="00CB35B9">
      <w:pPr>
        <w:ind w:firstLine="0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У нас в детском саду есть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— устраивать праздники для детей.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Это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«Осень золотая!»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«Новый Год»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,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«8 Марта»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«День Здоровья»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«Масленица</w:t>
      </w:r>
      <w:proofErr w:type="gramStart"/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»(</w:t>
      </w:r>
      <w:proofErr w:type="gramEnd"/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фоторепортаж)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Праздники для ребенка – это хорошая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семейная традиция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В доме праздник – нужно подготовить подарки, украсить комнату, всё вымыть, убрать – так входит труд в жизнь ребёнка. А когда мы поем, рисуем, читаем стихи, танцуем, гримируемся, слушаем музыку – разве не воспитываем мы своих детей эстетически?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дни от праздника до праздника, как мы свои года от одного важного события до другого.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Конкурс "Вопрос – ответ".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 У меня в руках цветок – ромашка, на каждом лепестке которого вопрос для обсуждения.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(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по очереди отрывают лепесток, читают вопрос, и мы вместе обсуждают ответ).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Вопросы на лепестках ромашки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-Помогают ли праздники в воспитании у ребенка положительных черт характера?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-Можно ли поса</w:t>
      </w:r>
      <w:r w:rsidR="00964636"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дить за один праздничный стол с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 взрослыми детей? В каких случаях да, а в каких нет?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-Какие праздники, кроме дня рождения, вы устраиваете для ребёнка?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-Вы приглашены в гости. О каких правилах и в какой форме напомните ребенку?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-Вы ждете гостей, друзей вашего ребёнка. О чем напомните ему до прихода гостей?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-Дети, пришедшие в гости разбросали игрушки. Как поступить хозяевам?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-Какие подарки Вы дарите детям?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-Как Вы устраиваете детские праздники в своей семье?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Конкурс "Творческий"</w:t>
      </w:r>
    </w:p>
    <w:p w:rsidR="00964636" w:rsidRPr="0057324C" w:rsidRDefault="00964636" w:rsidP="00CB35B9">
      <w:pPr>
        <w:spacing w:before="204" w:after="204"/>
        <w:ind w:firstLine="0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57324C">
        <w:rPr>
          <w:color w:val="auto"/>
          <w:sz w:val="28"/>
          <w:szCs w:val="28"/>
          <w:shd w:val="clear" w:color="auto" w:fill="F9F8EF"/>
          <w:lang w:val="ru-RU"/>
        </w:rPr>
        <w:t>Наша встреча продолжается! Как вы думаете, какая птица является символом мира? Правильно - это голубь! Прошу подойти всех к столу. Сегодня мы будем мастерить голубя. (Под спокойную музыку родители и дети изготавливают символ мира — белого голубя)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lastRenderedPageBreak/>
        <w:t>Семейные 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- это не только праздники. Это образ и стиль жизни. Это то, что принято в семье.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могут быть самыми разными.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Домашняя уборка, раскладывание игрушек по местам, домашние обязанности членов семьи.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</w:t>
      </w:r>
    </w:p>
    <w:p w:rsidR="001966FA" w:rsidRPr="00392D64" w:rsidRDefault="001966FA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</w:p>
    <w:p w:rsidR="001966FA" w:rsidRPr="00392D64" w:rsidRDefault="001966FA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</w:p>
    <w:p w:rsidR="001966FA" w:rsidRPr="00392D64" w:rsidRDefault="001966FA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 Совместные игры с детьми. Очень важно то, что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делают вместе с детьми,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</w:t>
      </w:r>
    </w:p>
    <w:p w:rsidR="001966FA" w:rsidRPr="00392D64" w:rsidRDefault="001966FA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Семейный совет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семейных событий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участвовать в важных решениях, иметь право голоса, нести ответственность.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Традиции гостеприимства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семейный обед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Считается, что хлебосольство – национальная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это объединяет многие семьи, укрепляет дружеские связи.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 Празднование знаменательных событий в жизни </w:t>
      </w: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семьи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 дня рождения семьи, юбилея, особых успехов в работе и учёбе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(окончание школы, вуза, награждение родных и т. п.)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 Хранить вещи, принадлежавшие родственникам, как предметы старины и как память о родных и близких;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•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чтения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когда читают не только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но и старшие дети, бабушки, дедушки – это прекрасная возможность с пользой для дела провести вечер в кругу семьи, отдохнуть, пообщаться и оставить в памяти ребёнка незабываемые впечатления об этих вечерах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Сказка на ночь, 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положительных черт характера ребенка является внимание и забота со стороны взрослых. Тот ребенок, которому не хватает любви и ласки вырастает холодным и неотзывчивым. Выдающиеся педагоги </w:t>
      </w:r>
      <w:r w:rsidRPr="00392D64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говорят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: </w:t>
      </w:r>
      <w:r w:rsidRPr="00392D64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«Человек очеловечивается, потому что другой человек интересуется им»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Сохранение доверия в семье – ещё одна хорошая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традиция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Доверие 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родителей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Можно приводить много примеров разных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семейных традиций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 Общее в них та трепетность, с которой все их вспоминают, желание перенести их в свою семью. Если в Вашей семье нет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традиций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 придумайте их. Это сделает вашу жизнь и детство ваших детей намного богаче.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Добрые </w:t>
      </w: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семейные традиции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 оказывают огромное влияние на детей, прежде всего потому, что они сплачивают семью, позволяют сберечь те зерна разумного и доброго, которые старшими членами семьи были найдены раньше и, сделать их достоянием подрастающего поколения.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Что может быть семьи дороже?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Теплом встречает отчий дом,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lastRenderedPageBreak/>
        <w:t>Здесь ждут тебя всегда с любовью,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 провожают в путь с добром!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Отец и мать, и дети дружно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Сидят за праздничным столом,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И вместе им совсем не скучно,</w:t>
      </w:r>
    </w:p>
    <w:p w:rsidR="001966FA" w:rsidRPr="00392D64" w:rsidRDefault="001966FA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А интересно впятером.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Малыш для старших как любимец,</w:t>
      </w:r>
    </w:p>
    <w:p w:rsidR="00CB35B9" w:rsidRPr="00392D64" w:rsidRDefault="00CB35B9" w:rsidP="00CB35B9">
      <w:pPr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b/>
          <w:bCs/>
          <w:color w:val="111111"/>
          <w:sz w:val="28"/>
          <w:szCs w:val="28"/>
          <w:lang w:val="ru-RU" w:eastAsia="ru-RU" w:bidi="ar-SA"/>
        </w:rPr>
        <w:t>Родители - во всем мудрей</w:t>
      </w: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Любимый папа - друг, кормилец,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А мама ближе всех, родней.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Любите! И цените счастье!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Оно рождается в семье,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Что может быть ее дороже</w:t>
      </w:r>
    </w:p>
    <w:p w:rsidR="00CB35B9" w:rsidRPr="00392D64" w:rsidRDefault="00CB35B9" w:rsidP="00CB35B9">
      <w:pPr>
        <w:spacing w:before="204" w:after="204"/>
        <w:ind w:firstLine="0"/>
        <w:rPr>
          <w:rFonts w:eastAsia="Times New Roman"/>
          <w:color w:val="111111"/>
          <w:sz w:val="28"/>
          <w:szCs w:val="28"/>
          <w:lang w:val="ru-RU" w:eastAsia="ru-RU" w:bidi="ar-SA"/>
        </w:rPr>
      </w:pPr>
      <w:r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На этой сказочной земле</w:t>
      </w:r>
      <w:r w:rsidR="001966FA" w:rsidRPr="00392D64">
        <w:rPr>
          <w:rFonts w:eastAsia="Times New Roman"/>
          <w:color w:val="111111"/>
          <w:sz w:val="28"/>
          <w:szCs w:val="28"/>
          <w:lang w:val="ru-RU" w:eastAsia="ru-RU" w:bidi="ar-SA"/>
        </w:rPr>
        <w:t>.</w:t>
      </w:r>
    </w:p>
    <w:p w:rsidR="009B57B7" w:rsidRDefault="003B278A">
      <w:pPr>
        <w:rPr>
          <w:sz w:val="28"/>
          <w:szCs w:val="28"/>
          <w:lang w:val="ru-RU"/>
        </w:rPr>
      </w:pPr>
      <w:r w:rsidRPr="004E6D50">
        <w:rPr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2E0ECE7A" wp14:editId="0913D7F2">
            <wp:extent cx="5159619" cy="3525716"/>
            <wp:effectExtent l="19050" t="0" r="2931" b="0"/>
            <wp:docPr id="1" name="Рисунок 1" descr="C:\Users\User\Desktop\Новая папка (3)\DSCN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3)\DSCN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61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8A" w:rsidRDefault="003B27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B278A" w:rsidRPr="00392D64" w:rsidRDefault="003B278A">
      <w:pPr>
        <w:rPr>
          <w:sz w:val="28"/>
          <w:szCs w:val="28"/>
          <w:lang w:val="ru-RU"/>
        </w:rPr>
      </w:pPr>
      <w:r w:rsidRPr="004E6D50">
        <w:rPr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CBA9D99" wp14:editId="3E3CB872">
            <wp:extent cx="5159619" cy="3525208"/>
            <wp:effectExtent l="19050" t="0" r="2931" b="0"/>
            <wp:docPr id="2" name="Рисунок 2" descr="C:\Users\User\Desktop\Новая папка (3)\DSCN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3)\DSCN2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05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78A" w:rsidRPr="00392D64" w:rsidSect="001966FA">
      <w:pgSz w:w="11906" w:h="16838"/>
      <w:pgMar w:top="284" w:right="567" w:bottom="709" w:left="567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1F"/>
    <w:multiLevelType w:val="multilevel"/>
    <w:tmpl w:val="115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7FC"/>
    <w:multiLevelType w:val="multilevel"/>
    <w:tmpl w:val="536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7024E"/>
    <w:multiLevelType w:val="multilevel"/>
    <w:tmpl w:val="3B7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704D0"/>
    <w:multiLevelType w:val="multilevel"/>
    <w:tmpl w:val="ABE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0789"/>
    <w:multiLevelType w:val="multilevel"/>
    <w:tmpl w:val="9D2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050E8"/>
    <w:multiLevelType w:val="multilevel"/>
    <w:tmpl w:val="1B5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6835"/>
    <w:multiLevelType w:val="multilevel"/>
    <w:tmpl w:val="322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71606"/>
    <w:multiLevelType w:val="multilevel"/>
    <w:tmpl w:val="42B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860E0"/>
    <w:multiLevelType w:val="multilevel"/>
    <w:tmpl w:val="8F2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05953"/>
    <w:multiLevelType w:val="multilevel"/>
    <w:tmpl w:val="3CD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B625D"/>
    <w:multiLevelType w:val="multilevel"/>
    <w:tmpl w:val="8C0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2"/>
  </w:compat>
  <w:rsids>
    <w:rsidRoot w:val="00CB35B9"/>
    <w:rsid w:val="001823C7"/>
    <w:rsid w:val="001966FA"/>
    <w:rsid w:val="0023389E"/>
    <w:rsid w:val="002A4020"/>
    <w:rsid w:val="00335AC2"/>
    <w:rsid w:val="00392D64"/>
    <w:rsid w:val="003B278A"/>
    <w:rsid w:val="003B516F"/>
    <w:rsid w:val="004C59F8"/>
    <w:rsid w:val="0057324C"/>
    <w:rsid w:val="006401A0"/>
    <w:rsid w:val="00853FAA"/>
    <w:rsid w:val="008F3C3D"/>
    <w:rsid w:val="00964636"/>
    <w:rsid w:val="009B57B7"/>
    <w:rsid w:val="009D3859"/>
    <w:rsid w:val="00A33765"/>
    <w:rsid w:val="00AA671C"/>
    <w:rsid w:val="00C00C75"/>
    <w:rsid w:val="00C852F2"/>
    <w:rsid w:val="00CB35B9"/>
    <w:rsid w:val="00CF218B"/>
    <w:rsid w:val="00D12B1E"/>
    <w:rsid w:val="00E577F2"/>
    <w:rsid w:val="00E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C"/>
  </w:style>
  <w:style w:type="paragraph" w:styleId="1">
    <w:name w:val="heading 1"/>
    <w:basedOn w:val="a"/>
    <w:next w:val="a"/>
    <w:link w:val="10"/>
    <w:uiPriority w:val="9"/>
    <w:qFormat/>
    <w:rsid w:val="00AA671C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Cs/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AA671C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71C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71C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71C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71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71C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71C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71C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71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7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671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671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A671C"/>
    <w:rPr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671C"/>
    <w:pPr>
      <w:ind w:firstLine="0"/>
    </w:pPr>
    <w:rPr>
      <w:rFonts w:asciiTheme="majorHAnsi" w:eastAsiaTheme="majorEastAsia" w:hAnsiTheme="majorHAnsi" w:cstheme="majorBidi"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A671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A671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671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A671C"/>
    <w:rPr>
      <w:b/>
      <w:bCs/>
      <w:spacing w:val="0"/>
    </w:rPr>
  </w:style>
  <w:style w:type="character" w:styleId="a9">
    <w:name w:val="Emphasis"/>
    <w:uiPriority w:val="20"/>
    <w:qFormat/>
    <w:rsid w:val="00AA671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AA671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A671C"/>
  </w:style>
  <w:style w:type="paragraph" w:styleId="ac">
    <w:name w:val="List Paragraph"/>
    <w:basedOn w:val="a"/>
    <w:uiPriority w:val="34"/>
    <w:qFormat/>
    <w:rsid w:val="00AA6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671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671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A671C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671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AA671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A671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A671C"/>
    <w:rPr>
      <w:smallCaps/>
    </w:rPr>
  </w:style>
  <w:style w:type="character" w:styleId="af2">
    <w:name w:val="Intense Reference"/>
    <w:uiPriority w:val="32"/>
    <w:qFormat/>
    <w:rsid w:val="00AA671C"/>
    <w:rPr>
      <w:b/>
      <w:bCs/>
      <w:smallCaps/>
      <w:color w:val="auto"/>
    </w:rPr>
  </w:style>
  <w:style w:type="character" w:styleId="af3">
    <w:name w:val="Book Title"/>
    <w:uiPriority w:val="33"/>
    <w:qFormat/>
    <w:rsid w:val="00AA671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A671C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5B9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5B9"/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5B9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B35B9"/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login">
    <w:name w:val="login"/>
    <w:basedOn w:val="a0"/>
    <w:rsid w:val="00CB35B9"/>
  </w:style>
  <w:style w:type="character" w:styleId="af5">
    <w:name w:val="Hyperlink"/>
    <w:basedOn w:val="a0"/>
    <w:uiPriority w:val="99"/>
    <w:semiHidden/>
    <w:unhideWhenUsed/>
    <w:rsid w:val="00CB35B9"/>
    <w:rPr>
      <w:color w:val="0000FF"/>
      <w:u w:val="single"/>
    </w:rPr>
  </w:style>
  <w:style w:type="character" w:customStyle="1" w:styleId="mymessages">
    <w:name w:val="my_messages"/>
    <w:basedOn w:val="a0"/>
    <w:rsid w:val="00CB35B9"/>
  </w:style>
  <w:style w:type="character" w:customStyle="1" w:styleId="apple-converted-space">
    <w:name w:val="apple-converted-space"/>
    <w:basedOn w:val="a0"/>
    <w:rsid w:val="00CB35B9"/>
  </w:style>
  <w:style w:type="paragraph" w:customStyle="1" w:styleId="headline">
    <w:name w:val="headline"/>
    <w:basedOn w:val="a"/>
    <w:rsid w:val="00CB35B9"/>
    <w:pPr>
      <w:spacing w:before="100" w:beforeAutospacing="1" w:after="100" w:afterAutospacing="1"/>
      <w:ind w:firstLine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CB35B9"/>
    <w:pPr>
      <w:spacing w:before="100" w:beforeAutospacing="1" w:after="100" w:afterAutospacing="1"/>
      <w:ind w:firstLine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B35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5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239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9449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849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615">
                      <w:marLeft w:val="68"/>
                      <w:marRight w:val="68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932">
                          <w:marLeft w:val="0"/>
                          <w:marRight w:val="0"/>
                          <w:marTop w:val="95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154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85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8973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07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9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34862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52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CompService</cp:lastModifiedBy>
  <cp:revision>10</cp:revision>
  <cp:lastPrinted>2018-04-12T08:28:00Z</cp:lastPrinted>
  <dcterms:created xsi:type="dcterms:W3CDTF">2017-10-06T10:52:00Z</dcterms:created>
  <dcterms:modified xsi:type="dcterms:W3CDTF">2019-01-28T12:33:00Z</dcterms:modified>
</cp:coreProperties>
</file>