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7AD4" w:rsidRPr="00B160CD" w:rsidRDefault="00086F04" w:rsidP="00086F04">
      <w:pPr>
        <w:spacing w:before="150" w:after="450" w:line="240" w:lineRule="atLeast"/>
        <w:ind w:left="-284"/>
        <w:outlineLvl w:val="0"/>
        <w:rPr>
          <w:rFonts w:eastAsia="Times New Roman"/>
          <w:color w:val="333333"/>
          <w:kern w:val="36"/>
          <w:sz w:val="36"/>
          <w:szCs w:val="36"/>
          <w:lang w:eastAsia="ru-RU"/>
        </w:rPr>
      </w:pPr>
      <w:r w:rsidRPr="00B160CD">
        <w:rPr>
          <w:rFonts w:eastAsia="Times New Roman"/>
          <w:color w:val="333333"/>
          <w:kern w:val="36"/>
          <w:sz w:val="36"/>
          <w:szCs w:val="36"/>
          <w:lang w:eastAsia="ru-RU"/>
        </w:rPr>
        <w:t>Проект «</w:t>
      </w:r>
      <w:proofErr w:type="spellStart"/>
      <w:proofErr w:type="gramStart"/>
      <w:r w:rsidRPr="00B160CD">
        <w:rPr>
          <w:rFonts w:eastAsia="Times New Roman"/>
          <w:color w:val="333333"/>
          <w:kern w:val="36"/>
          <w:sz w:val="36"/>
          <w:szCs w:val="36"/>
          <w:lang w:eastAsia="ru-RU"/>
        </w:rPr>
        <w:t>Огород-круглый</w:t>
      </w:r>
      <w:proofErr w:type="spellEnd"/>
      <w:proofErr w:type="gramEnd"/>
      <w:r w:rsidRPr="00B160CD">
        <w:rPr>
          <w:rFonts w:eastAsia="Times New Roman"/>
          <w:color w:val="333333"/>
          <w:kern w:val="36"/>
          <w:sz w:val="36"/>
          <w:szCs w:val="36"/>
          <w:lang w:eastAsia="ru-RU"/>
        </w:rPr>
        <w:t xml:space="preserve"> год» в </w:t>
      </w:r>
      <w:r w:rsidR="00F07AD4" w:rsidRPr="00B160CD">
        <w:rPr>
          <w:rFonts w:eastAsia="Times New Roman"/>
          <w:color w:val="333333"/>
          <w:kern w:val="36"/>
          <w:sz w:val="36"/>
          <w:szCs w:val="36"/>
          <w:lang w:eastAsia="ru-RU"/>
        </w:rPr>
        <w:t xml:space="preserve"> младшей группе</w:t>
      </w:r>
    </w:p>
    <w:p w:rsidR="00F07AD4" w:rsidRPr="00B160CD" w:rsidRDefault="00086F04" w:rsidP="00086F0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Воспитатель: Минаев</w:t>
      </w:r>
      <w:r w:rsidR="00F07AD4" w:rsidRPr="00B160CD">
        <w:rPr>
          <w:rFonts w:eastAsia="Times New Roman"/>
          <w:color w:val="111111"/>
          <w:lang w:eastAsia="ru-RU"/>
        </w:rPr>
        <w:t>а О. В.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Тип проекта:</w:t>
      </w:r>
      <w:r w:rsidRPr="00B160CD">
        <w:rPr>
          <w:rFonts w:eastAsia="Times New Roman"/>
          <w:color w:val="111111"/>
          <w:lang w:eastAsia="ru-RU"/>
        </w:rPr>
        <w:t> исследовательский мини-проект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Вид:</w:t>
      </w:r>
      <w:r w:rsidRPr="00B160CD">
        <w:rPr>
          <w:rFonts w:eastAsia="Times New Roman"/>
          <w:color w:val="111111"/>
          <w:lang w:eastAsia="ru-RU"/>
        </w:rPr>
        <w:t> краткосрочный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Срок реализации:</w:t>
      </w:r>
      <w:r w:rsidRPr="00B160CD">
        <w:rPr>
          <w:rFonts w:eastAsia="Times New Roman"/>
          <w:color w:val="111111"/>
          <w:lang w:eastAsia="ru-RU"/>
        </w:rPr>
        <w:t> февраль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Участники:</w:t>
      </w:r>
      <w:r w:rsidRPr="00B160CD">
        <w:rPr>
          <w:rFonts w:eastAsia="Times New Roman"/>
          <w:color w:val="111111"/>
          <w:lang w:eastAsia="ru-RU"/>
        </w:rPr>
        <w:t> дети, педагоги, родители.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Проблема: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Дети младшего возраста в недостаточной степени имеют представления о растениях, о том, где они растут, о необходимых условиях их роста, их интерес к познавательно - исследовательской деятельности недостаточно развит.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Цель:</w:t>
      </w:r>
      <w:r w:rsidRPr="00B160CD">
        <w:rPr>
          <w:rFonts w:eastAsia="Times New Roman"/>
          <w:color w:val="111111"/>
          <w:lang w:eastAsia="ru-RU"/>
        </w:rPr>
        <w:t> Познакомиться с овощем - луком.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Задачи: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1. Дать знания, что растения живые, их поливают, сажают, выращивают. Расширить знания и представления детей о полезных свойствах овощей (лука) их строении и условиях, необходимых для их роста.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3. Воспитывать трудолюбие, бережное отношение к растениям.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4. Получить положительные эмоции от полученных результатов.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5. Обогащать словарный запас, развивать связную речь детей.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6. Работа с родителями в результате реализации проекта «Огород на окне»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Ресурсы и условия: лошадка, коробочка, в виде тележки, наполненная землей, овощ лук, лейка.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I .Этап.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Рассматривание луковиц, нахождение донышка, откуда вырастут корешки. Рассматривание земли. Посадка детьми лука в вазон с землёй, помощь воспитателя. Посадка луковицы в банку с водой (для наблюдения роста корешков).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II. Этап.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Уход за посаженными растениями (полив, рыхление почвы). Наблюдение за ростом перьев в коробочке - тележке и корней лука в прозрачной банке.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Посадка овощей дома с родителями.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III Этап.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Рассматривание перьев лука. Использование в пищу. Беседа о пользе лука для здоровья человека.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Мы получили следующие результаты: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1. Дети получили знания о том, что растения живые, сажают, их поливают.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lastRenderedPageBreak/>
        <w:t>2. Дети получили представления о труде взрослых, научились правильно называть трудовые действия.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3. Проводимая работа позволяет воспитывать трудолюбие, бережное отношение к растениям.</w:t>
      </w:r>
    </w:p>
    <w:p w:rsidR="00F07AD4" w:rsidRPr="00B160CD" w:rsidRDefault="00F07AD4" w:rsidP="00F07AD4">
      <w:pPr>
        <w:spacing w:before="225" w:after="225"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color w:val="111111"/>
          <w:lang w:eastAsia="ru-RU"/>
        </w:rPr>
        <w:t>4. Все участники проекта (дети, воспитатели, родители) получили положительные эмоции от полученных результатов.</w:t>
      </w:r>
    </w:p>
    <w:p w:rsidR="00F07AD4" w:rsidRPr="00B160CD" w:rsidRDefault="00F07AD4" w:rsidP="00F07AD4">
      <w:pPr>
        <w:spacing w:line="240" w:lineRule="auto"/>
        <w:ind w:firstLine="360"/>
        <w:rPr>
          <w:rFonts w:eastAsia="Times New Roman"/>
          <w:color w:val="111111"/>
          <w:lang w:eastAsia="ru-RU"/>
        </w:rPr>
      </w:pPr>
      <w:r w:rsidRPr="00B160CD">
        <w:rPr>
          <w:rFonts w:eastAsia="Times New Roman"/>
          <w:b/>
          <w:bCs/>
          <w:color w:val="111111"/>
          <w:lang w:eastAsia="ru-RU"/>
        </w:rPr>
        <w:t>Перспектива: </w:t>
      </w:r>
      <w:r w:rsidRPr="00B160CD">
        <w:rPr>
          <w:rFonts w:eastAsia="Times New Roman"/>
          <w:color w:val="111111"/>
          <w:lang w:eastAsia="ru-RU"/>
        </w:rPr>
        <w:t>посадка и употребление в пищу детьми лука в марте, апреле.</w:t>
      </w:r>
    </w:p>
    <w:p w:rsidR="00F07AD4" w:rsidRPr="00F07AD4" w:rsidRDefault="00F07AD4" w:rsidP="00F07AD4">
      <w:pPr>
        <w:spacing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  <w:r w:rsidRPr="00F07AD4">
        <w:rPr>
          <w:rFonts w:ascii="Arial" w:eastAsia="Times New Roman" w:hAnsi="Arial" w:cs="Arial"/>
          <w:color w:val="111111"/>
          <w:sz w:val="26"/>
          <w:lang w:eastAsia="ru-RU"/>
        </w:rPr>
        <w:t>      </w:t>
      </w:r>
    </w:p>
    <w:p w:rsidR="00F07AD4" w:rsidRPr="00F07AD4" w:rsidRDefault="00F07AD4" w:rsidP="00F07AD4">
      <w:pPr>
        <w:shd w:val="clear" w:color="auto" w:fill="FFFFFF"/>
        <w:spacing w:line="240" w:lineRule="auto"/>
        <w:rPr>
          <w:rFonts w:ascii="Arial" w:eastAsia="Times New Roman" w:hAnsi="Arial" w:cs="Arial"/>
          <w:color w:val="111111"/>
          <w:sz w:val="26"/>
          <w:szCs w:val="26"/>
          <w:lang w:eastAsia="ru-RU"/>
        </w:rPr>
      </w:pPr>
    </w:p>
    <w:p w:rsidR="00202427" w:rsidRDefault="00A26539">
      <w:r>
        <w:rPr>
          <w:noProof/>
          <w:lang w:eastAsia="ru-RU"/>
        </w:rPr>
        <w:drawing>
          <wp:inline distT="0" distB="0" distL="0" distR="0">
            <wp:extent cx="6391275" cy="4276725"/>
            <wp:effectExtent l="19050" t="0" r="9525" b="0"/>
            <wp:docPr id="8" name="Рисунок 1" descr="G:\DCIM\106NIKON\DSCN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6NIKON\DSCN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39" w:rsidRDefault="00A26539">
      <w:r>
        <w:rPr>
          <w:noProof/>
          <w:lang w:eastAsia="ru-RU"/>
        </w:rPr>
        <w:lastRenderedPageBreak/>
        <w:drawing>
          <wp:inline distT="0" distB="0" distL="0" distR="0">
            <wp:extent cx="6391274" cy="4238625"/>
            <wp:effectExtent l="19050" t="0" r="0" b="0"/>
            <wp:docPr id="9" name="Рисунок 2" descr="G:\DCIM\106NIKON\DSCN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6NIKON\DSCN20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822" cy="42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39" w:rsidRDefault="00A26539"/>
    <w:p w:rsidR="00A26539" w:rsidRDefault="00A26539"/>
    <w:p w:rsidR="00A26539" w:rsidRDefault="00A26539"/>
    <w:p w:rsidR="00A26539" w:rsidRDefault="00A26539">
      <w:r>
        <w:rPr>
          <w:noProof/>
          <w:lang w:eastAsia="ru-RU"/>
        </w:rPr>
        <w:drawing>
          <wp:inline distT="0" distB="0" distL="0" distR="0">
            <wp:extent cx="6391275" cy="4152374"/>
            <wp:effectExtent l="19050" t="0" r="9525" b="0"/>
            <wp:docPr id="10" name="Рисунок 3" descr="G:\DCIM\106NIKON\DSCN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6NIKON\DSCN20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15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539" w:rsidRDefault="00A26539"/>
    <w:p w:rsidR="00A26539" w:rsidRDefault="00A26539"/>
    <w:p w:rsidR="00A26539" w:rsidRDefault="00A26539"/>
    <w:p w:rsidR="00A26539" w:rsidRDefault="00A26539">
      <w:r>
        <w:rPr>
          <w:noProof/>
          <w:lang w:eastAsia="ru-RU"/>
        </w:rPr>
        <w:lastRenderedPageBreak/>
        <w:drawing>
          <wp:inline distT="0" distB="0" distL="0" distR="0">
            <wp:extent cx="6391275" cy="4238625"/>
            <wp:effectExtent l="19050" t="0" r="9525" b="0"/>
            <wp:docPr id="11" name="Рисунок 4" descr="G:\DCIM\106NIKON\DSCN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6NIKON\DSCN20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14" w:rsidRDefault="00966E14"/>
    <w:p w:rsidR="00966E14" w:rsidRDefault="00966E14"/>
    <w:p w:rsidR="00966E14" w:rsidRDefault="00966E14"/>
    <w:p w:rsidR="00966E14" w:rsidRDefault="00966E14"/>
    <w:p w:rsidR="00966E14" w:rsidRDefault="00966E14">
      <w:r>
        <w:rPr>
          <w:noProof/>
          <w:lang w:eastAsia="ru-RU"/>
        </w:rPr>
        <w:drawing>
          <wp:inline distT="0" distB="0" distL="0" distR="0">
            <wp:extent cx="6391275" cy="4238625"/>
            <wp:effectExtent l="19050" t="0" r="9525" b="0"/>
            <wp:docPr id="12" name="Рисунок 5" descr="G:\DCIM\106NIKON\DSCN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6NIKON\DSCN20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37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E14" w:rsidRDefault="00966E14"/>
    <w:p w:rsidR="00966E14" w:rsidRDefault="00966E14"/>
    <w:p w:rsidR="00966E14" w:rsidRDefault="00966E14">
      <w:r>
        <w:rPr>
          <w:noProof/>
          <w:lang w:eastAsia="ru-RU"/>
        </w:rPr>
        <w:lastRenderedPageBreak/>
        <w:drawing>
          <wp:inline distT="0" distB="0" distL="0" distR="0">
            <wp:extent cx="6391274" cy="4210050"/>
            <wp:effectExtent l="19050" t="0" r="0" b="0"/>
            <wp:docPr id="13" name="Рисунок 6" descr="G:\DCIM\106NIKON\DSCN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6NIKON\DSCN20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20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5A6" w:rsidRDefault="00BD35A6"/>
    <w:p w:rsidR="0077506F" w:rsidRDefault="0077506F"/>
    <w:p w:rsidR="0077506F" w:rsidRDefault="0077506F"/>
    <w:p w:rsidR="0077506F" w:rsidRDefault="0077506F"/>
    <w:p w:rsidR="00BF0AC8" w:rsidRDefault="00BF0AC8">
      <w:r>
        <w:rPr>
          <w:noProof/>
          <w:lang w:eastAsia="ru-RU"/>
        </w:rPr>
        <w:drawing>
          <wp:inline distT="0" distB="0" distL="0" distR="0">
            <wp:extent cx="6390005" cy="4789597"/>
            <wp:effectExtent l="19050" t="0" r="0" b="0"/>
            <wp:docPr id="1" name="Рисунок 1" descr="G:\DCIM\107NIKON\DSCN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7NIKON\DSCN2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C8" w:rsidRDefault="00BF0AC8">
      <w:r>
        <w:rPr>
          <w:noProof/>
          <w:lang w:eastAsia="ru-RU"/>
        </w:rPr>
        <w:lastRenderedPageBreak/>
        <w:drawing>
          <wp:inline distT="0" distB="0" distL="0" distR="0">
            <wp:extent cx="6391275" cy="4391025"/>
            <wp:effectExtent l="19050" t="0" r="9525" b="0"/>
            <wp:docPr id="3" name="Рисунок 2" descr="G:\DCIM\107NIKON\DSCN2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NIKON\DSCN22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39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C8" w:rsidRDefault="00BF0AC8"/>
    <w:p w:rsidR="0055767D" w:rsidRDefault="0055767D"/>
    <w:p w:rsidR="0055767D" w:rsidRDefault="0055767D"/>
    <w:p w:rsidR="0055767D" w:rsidRDefault="0055767D"/>
    <w:p w:rsidR="00BF0AC8" w:rsidRDefault="0055767D">
      <w:r>
        <w:rPr>
          <w:noProof/>
          <w:lang w:eastAsia="ru-RU"/>
        </w:rPr>
        <w:drawing>
          <wp:inline distT="0" distB="0" distL="0" distR="0">
            <wp:extent cx="6391275" cy="4505325"/>
            <wp:effectExtent l="19050" t="0" r="9525" b="0"/>
            <wp:docPr id="7" name="Рисунок 6" descr="G:\DCIM\107NIKON\DSCN2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7NIKON\DSCN22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504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>
      <w:r>
        <w:rPr>
          <w:noProof/>
          <w:lang w:eastAsia="ru-RU"/>
        </w:rPr>
        <w:drawing>
          <wp:inline distT="0" distB="0" distL="0" distR="0">
            <wp:extent cx="6390005" cy="4789597"/>
            <wp:effectExtent l="19050" t="0" r="0" b="0"/>
            <wp:docPr id="14" name="Рисунок 7" descr="G:\DCIM\107NIKON\DSCN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7NIKON\DSCN22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55767D" w:rsidRDefault="0055767D"/>
    <w:p w:rsidR="00BF0AC8" w:rsidRDefault="00BF0AC8">
      <w:r>
        <w:rPr>
          <w:noProof/>
          <w:lang w:eastAsia="ru-RU"/>
        </w:rPr>
        <w:lastRenderedPageBreak/>
        <w:drawing>
          <wp:inline distT="0" distB="0" distL="0" distR="0">
            <wp:extent cx="5591175" cy="4190838"/>
            <wp:effectExtent l="19050" t="0" r="9525" b="0"/>
            <wp:docPr id="4" name="Рисунок 3" descr="G:\DCIM\107NIKON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7NIKON\DSCN22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064" cy="419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C8" w:rsidRDefault="00BF0AC8"/>
    <w:p w:rsidR="00BF0AC8" w:rsidRDefault="00BF0AC8"/>
    <w:p w:rsidR="00BF0AC8" w:rsidRDefault="00BF0AC8"/>
    <w:p w:rsidR="00BF0AC8" w:rsidRDefault="00BF0AC8">
      <w:r>
        <w:rPr>
          <w:noProof/>
          <w:lang w:eastAsia="ru-RU"/>
        </w:rPr>
        <w:drawing>
          <wp:inline distT="0" distB="0" distL="0" distR="0">
            <wp:extent cx="6391275" cy="4486275"/>
            <wp:effectExtent l="19050" t="0" r="0" b="0"/>
            <wp:docPr id="5" name="Рисунок 4" descr="G:\DCIM\107NIKON\DSCN2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7NIKON\DSCN22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48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C8" w:rsidRDefault="00BF0AC8"/>
    <w:p w:rsidR="00BF0AC8" w:rsidRDefault="00BF0AC8">
      <w:r>
        <w:rPr>
          <w:noProof/>
          <w:lang w:eastAsia="ru-RU"/>
        </w:rPr>
        <w:lastRenderedPageBreak/>
        <w:drawing>
          <wp:inline distT="0" distB="0" distL="0" distR="0">
            <wp:extent cx="6390005" cy="4789597"/>
            <wp:effectExtent l="19050" t="0" r="0" b="0"/>
            <wp:docPr id="6" name="Рисунок 5" descr="G:\DCIM\107NIKON\DSCN2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7NIKON\DSCN22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06F" w:rsidRDefault="0077506F">
      <w:r>
        <w:rPr>
          <w:noProof/>
          <w:lang w:eastAsia="ru-RU"/>
        </w:rPr>
        <w:drawing>
          <wp:inline distT="0" distB="0" distL="0" distR="0">
            <wp:extent cx="6390005" cy="4789597"/>
            <wp:effectExtent l="19050" t="0" r="0" b="0"/>
            <wp:docPr id="2" name="Рисунок 2" descr="G:\DCIM\107NIKON\DSCN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7NIKON\DSCN22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789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506F" w:rsidSect="0055767D">
      <w:pgSz w:w="11906" w:h="16838"/>
      <w:pgMar w:top="142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7AD4"/>
    <w:rsid w:val="0006495C"/>
    <w:rsid w:val="00086F04"/>
    <w:rsid w:val="00202427"/>
    <w:rsid w:val="00387B1F"/>
    <w:rsid w:val="003C3274"/>
    <w:rsid w:val="0055767D"/>
    <w:rsid w:val="0061466E"/>
    <w:rsid w:val="0077506F"/>
    <w:rsid w:val="00966E14"/>
    <w:rsid w:val="00A26539"/>
    <w:rsid w:val="00B160CD"/>
    <w:rsid w:val="00B24E34"/>
    <w:rsid w:val="00BD35A6"/>
    <w:rsid w:val="00BF0AC8"/>
    <w:rsid w:val="00C0597B"/>
    <w:rsid w:val="00EB3F07"/>
    <w:rsid w:val="00F07AD4"/>
    <w:rsid w:val="00F643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427"/>
  </w:style>
  <w:style w:type="paragraph" w:styleId="1">
    <w:name w:val="heading 1"/>
    <w:basedOn w:val="a"/>
    <w:link w:val="10"/>
    <w:uiPriority w:val="9"/>
    <w:qFormat/>
    <w:rsid w:val="00F07AD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F07AD4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07AD4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07AD4"/>
    <w:rPr>
      <w:rFonts w:eastAsia="Times New Roman"/>
      <w:b/>
      <w:bCs/>
      <w:sz w:val="27"/>
      <w:szCs w:val="27"/>
      <w:lang w:eastAsia="ru-RU"/>
    </w:rPr>
  </w:style>
  <w:style w:type="paragraph" w:customStyle="1" w:styleId="headline">
    <w:name w:val="headline"/>
    <w:basedOn w:val="a"/>
    <w:rsid w:val="00F07A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07AD4"/>
  </w:style>
  <w:style w:type="paragraph" w:styleId="a3">
    <w:name w:val="Normal (Web)"/>
    <w:basedOn w:val="a"/>
    <w:uiPriority w:val="99"/>
    <w:semiHidden/>
    <w:unhideWhenUsed/>
    <w:rsid w:val="00F07AD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07AD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7AD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7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117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50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33311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2018-02-08T10:40:00Z</dcterms:created>
  <dcterms:modified xsi:type="dcterms:W3CDTF">2018-04-12T11:07:00Z</dcterms:modified>
</cp:coreProperties>
</file>