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E00" w:rsidRDefault="00EC6E00" w:rsidP="00EC6E00">
      <w:pPr>
        <w:ind w:left="0"/>
        <w:jc w:val="right"/>
        <w:outlineLvl w:val="0"/>
        <w:rPr>
          <w:rFonts w:eastAsia="Times New Roman"/>
          <w:color w:val="000000"/>
          <w:kern w:val="36"/>
          <w:lang w:eastAsia="ru-RU"/>
        </w:rPr>
      </w:pPr>
      <w:r>
        <w:rPr>
          <w:rFonts w:eastAsia="Times New Roman"/>
          <w:color w:val="000000"/>
          <w:kern w:val="36"/>
          <w:lang w:eastAsia="ru-RU"/>
        </w:rPr>
        <w:t>Приложение 4</w:t>
      </w:r>
    </w:p>
    <w:p w:rsidR="00EC6E00" w:rsidRDefault="00EC6E00" w:rsidP="00EC6E00">
      <w:pPr>
        <w:ind w:left="0"/>
        <w:jc w:val="right"/>
        <w:outlineLvl w:val="0"/>
        <w:rPr>
          <w:rFonts w:eastAsia="Times New Roman"/>
          <w:color w:val="000000"/>
          <w:kern w:val="36"/>
          <w:lang w:eastAsia="ru-RU"/>
        </w:rPr>
      </w:pPr>
    </w:p>
    <w:p w:rsidR="009672AE" w:rsidRDefault="00A43E93" w:rsidP="00EC6E00">
      <w:pPr>
        <w:ind w:left="0"/>
        <w:outlineLvl w:val="0"/>
        <w:rPr>
          <w:rFonts w:eastAsia="Times New Roman"/>
          <w:color w:val="000000"/>
          <w:kern w:val="36"/>
          <w:lang w:eastAsia="ru-RU"/>
        </w:rPr>
      </w:pPr>
      <w:r w:rsidRPr="00B75E4F">
        <w:rPr>
          <w:rFonts w:eastAsia="Times New Roman"/>
          <w:color w:val="000000"/>
          <w:kern w:val="36"/>
          <w:lang w:eastAsia="ru-RU"/>
        </w:rPr>
        <w:t>Выступление на</w:t>
      </w:r>
      <w:r w:rsidR="009672AE" w:rsidRPr="009672AE">
        <w:rPr>
          <w:sz w:val="26"/>
          <w:szCs w:val="26"/>
        </w:rPr>
        <w:t xml:space="preserve"> </w:t>
      </w:r>
      <w:r w:rsidR="009672AE" w:rsidRPr="009672AE">
        <w:t>м</w:t>
      </w:r>
      <w:r w:rsidR="009672AE" w:rsidRPr="009672AE">
        <w:t>етодическо</w:t>
      </w:r>
      <w:r w:rsidR="009672AE" w:rsidRPr="009672AE">
        <w:t>м</w:t>
      </w:r>
      <w:r w:rsidR="009672AE" w:rsidRPr="009672AE">
        <w:t xml:space="preserve"> объединени</w:t>
      </w:r>
      <w:r w:rsidR="009672AE" w:rsidRPr="009672AE">
        <w:t>и</w:t>
      </w:r>
      <w:r w:rsidR="009672AE" w:rsidRPr="009672AE">
        <w:t xml:space="preserve"> для педагогических работников дошкольного образования</w:t>
      </w:r>
      <w:r w:rsidRPr="00B75E4F">
        <w:rPr>
          <w:rFonts w:eastAsia="Times New Roman"/>
          <w:color w:val="000000"/>
          <w:kern w:val="36"/>
          <w:lang w:eastAsia="ru-RU"/>
        </w:rPr>
        <w:t xml:space="preserve"> </w:t>
      </w:r>
    </w:p>
    <w:p w:rsidR="00A43E93" w:rsidRPr="00B75E4F" w:rsidRDefault="009672AE" w:rsidP="00EC6E00">
      <w:pPr>
        <w:ind w:left="0"/>
        <w:outlineLvl w:val="0"/>
        <w:rPr>
          <w:rFonts w:eastAsia="Times New Roman"/>
          <w:color w:val="000000"/>
          <w:kern w:val="36"/>
          <w:lang w:eastAsia="ru-RU"/>
        </w:rPr>
      </w:pPr>
      <w:r>
        <w:rPr>
          <w:rFonts w:eastAsia="Times New Roman"/>
          <w:color w:val="000000"/>
          <w:kern w:val="36"/>
          <w:lang w:eastAsia="ru-RU"/>
        </w:rPr>
        <w:t xml:space="preserve">Тема: </w:t>
      </w:r>
      <w:bookmarkStart w:id="0" w:name="_GoBack"/>
      <w:bookmarkEnd w:id="0"/>
      <w:r w:rsidR="00A43E93" w:rsidRPr="00B75E4F">
        <w:rPr>
          <w:rFonts w:eastAsia="Times New Roman"/>
          <w:color w:val="000000"/>
          <w:kern w:val="36"/>
          <w:lang w:eastAsia="ru-RU"/>
        </w:rPr>
        <w:t>«Педагогическое мастерство воспитателя»</w:t>
      </w:r>
    </w:p>
    <w:p w:rsidR="00E20DC6" w:rsidRPr="00B75E4F" w:rsidRDefault="00E20DC6" w:rsidP="00EC6E00">
      <w:pPr>
        <w:spacing w:after="300"/>
        <w:ind w:left="0"/>
        <w:jc w:val="both"/>
        <w:outlineLvl w:val="0"/>
        <w:rPr>
          <w:rFonts w:eastAsia="Times New Roman"/>
          <w:color w:val="000000"/>
          <w:kern w:val="36"/>
          <w:lang w:eastAsia="ru-RU"/>
        </w:rPr>
      </w:pPr>
    </w:p>
    <w:p w:rsidR="00EC6E00" w:rsidRDefault="005272BE" w:rsidP="00EC6E00">
      <w:pPr>
        <w:shd w:val="clear" w:color="auto" w:fill="FFFFFF"/>
        <w:ind w:left="0"/>
        <w:jc w:val="both"/>
        <w:rPr>
          <w:rFonts w:eastAsia="Times New Roman"/>
          <w:color w:val="2B2B2B"/>
          <w:lang w:eastAsia="ru-RU"/>
        </w:rPr>
      </w:pPr>
      <w:r>
        <w:rPr>
          <w:rFonts w:eastAsia="Times New Roman"/>
          <w:color w:val="2B2B2B"/>
          <w:lang w:eastAsia="ru-RU"/>
        </w:rPr>
        <w:t xml:space="preserve">    </w:t>
      </w:r>
      <w:r w:rsidR="00A43E93" w:rsidRPr="00A43E93">
        <w:rPr>
          <w:rFonts w:eastAsia="Times New Roman"/>
          <w:color w:val="2B2B2B"/>
          <w:lang w:eastAsia="ru-RU"/>
        </w:rPr>
        <w:t xml:space="preserve">«Умение воспитывать </w:t>
      </w:r>
      <w:r w:rsidR="00EC6E00">
        <w:rPr>
          <w:rFonts w:eastAsia="Times New Roman"/>
          <w:color w:val="2B2B2B"/>
          <w:lang w:eastAsia="ru-RU"/>
        </w:rPr>
        <w:t>-</w:t>
      </w:r>
      <w:r w:rsidR="00A43E93" w:rsidRPr="00A43E93">
        <w:rPr>
          <w:rFonts w:eastAsia="Times New Roman"/>
          <w:color w:val="2B2B2B"/>
          <w:lang w:eastAsia="ru-RU"/>
        </w:rPr>
        <w:t xml:space="preserve"> это все </w:t>
      </w:r>
      <w:r w:rsidR="00EC6E00">
        <w:rPr>
          <w:rFonts w:eastAsia="Times New Roman"/>
          <w:color w:val="2B2B2B"/>
          <w:lang w:eastAsia="ru-RU"/>
        </w:rPr>
        <w:t>-</w:t>
      </w:r>
      <w:r w:rsidR="00A43E93" w:rsidRPr="00A43E93">
        <w:rPr>
          <w:rFonts w:eastAsia="Times New Roman"/>
          <w:color w:val="2B2B2B"/>
          <w:lang w:eastAsia="ru-RU"/>
        </w:rPr>
        <w:t xml:space="preserve"> таки искусство, такое же искусство, как хорошо играть на скрипке или рояле, хорошо писать картины. Беда искусства воспитания в том, что научить воспитывать можно только в практике на примере. Как бы человек успешно ни кончил педагогический вуз, как бы он ни был талантлив, а если не будет учиться на опыте, никогда не будет хорошим педагогом ». </w:t>
      </w:r>
    </w:p>
    <w:p w:rsidR="00A43E93" w:rsidRPr="00A43E93" w:rsidRDefault="00EC6E00" w:rsidP="00EC6E00">
      <w:pPr>
        <w:shd w:val="clear" w:color="auto" w:fill="FFFFFF"/>
        <w:ind w:left="0"/>
        <w:jc w:val="both"/>
        <w:rPr>
          <w:rFonts w:eastAsia="Times New Roman"/>
          <w:color w:val="2B2B2B"/>
          <w:lang w:eastAsia="ru-RU"/>
        </w:rPr>
      </w:pPr>
      <w:r>
        <w:rPr>
          <w:rFonts w:eastAsia="Times New Roman"/>
          <w:color w:val="2B2B2B"/>
          <w:lang w:eastAsia="ru-RU"/>
        </w:rPr>
        <w:t xml:space="preserve">                                                                                                        </w:t>
      </w:r>
      <w:r w:rsidR="00A43E93" w:rsidRPr="00A43E93">
        <w:rPr>
          <w:rFonts w:eastAsia="Times New Roman"/>
          <w:color w:val="2B2B2B"/>
          <w:lang w:eastAsia="ru-RU"/>
        </w:rPr>
        <w:t>А. С. Макаренко.</w:t>
      </w:r>
    </w:p>
    <w:p w:rsidR="00EC6E00" w:rsidRDefault="00A43E93" w:rsidP="00EC6E00">
      <w:pPr>
        <w:shd w:val="clear" w:color="auto" w:fill="FFFFFF"/>
        <w:spacing w:line="240" w:lineRule="atLeast"/>
        <w:ind w:left="0" w:firstLine="709"/>
        <w:jc w:val="both"/>
        <w:rPr>
          <w:rFonts w:eastAsia="Times New Roman"/>
          <w:color w:val="2B2B2B"/>
          <w:lang w:eastAsia="ru-RU"/>
        </w:rPr>
      </w:pPr>
      <w:r>
        <w:rPr>
          <w:rFonts w:eastAsia="Times New Roman"/>
          <w:color w:val="2B2B2B"/>
          <w:lang w:eastAsia="ru-RU"/>
        </w:rPr>
        <w:t xml:space="preserve">        </w:t>
      </w:r>
      <w:r w:rsidRPr="00A43E93">
        <w:rPr>
          <w:rFonts w:eastAsia="Times New Roman"/>
          <w:color w:val="2B2B2B"/>
          <w:lang w:eastAsia="ru-RU"/>
        </w:rPr>
        <w:t xml:space="preserve">Дошкольное детство </w:t>
      </w:r>
      <w:r w:rsidR="00EC6E00">
        <w:rPr>
          <w:rFonts w:eastAsia="Times New Roman"/>
          <w:color w:val="2B2B2B"/>
          <w:lang w:eastAsia="ru-RU"/>
        </w:rPr>
        <w:t>-</w:t>
      </w:r>
      <w:r w:rsidRPr="00A43E93">
        <w:rPr>
          <w:rFonts w:eastAsia="Times New Roman"/>
          <w:color w:val="2B2B2B"/>
          <w:lang w:eastAsia="ru-RU"/>
        </w:rPr>
        <w:t xml:space="preserve"> важный этап в жизни человека. Огромная ответственность перед обществом за воспитание подрастающих граждан лежит на воспитателе. Воспитатель – это первый, после мамы, учитель, который встречается детям на их жизненном пути. Так же как мать отдает своим детям лучшее, чем она владеет, так и педагог вкладывает свою душу в своих воспитанников. В этом внутренний смысл профессии. </w:t>
      </w:r>
    </w:p>
    <w:p w:rsidR="00EC6E00" w:rsidRDefault="00A43E93" w:rsidP="00EC6E00">
      <w:pPr>
        <w:shd w:val="clear" w:color="auto" w:fill="FFFFFF"/>
        <w:spacing w:line="240" w:lineRule="atLeast"/>
        <w:ind w:left="0" w:firstLine="709"/>
        <w:jc w:val="both"/>
        <w:rPr>
          <w:rFonts w:eastAsia="Times New Roman"/>
          <w:color w:val="2B2B2B"/>
          <w:lang w:eastAsia="ru-RU"/>
        </w:rPr>
      </w:pPr>
      <w:r w:rsidRPr="00A43E93">
        <w:rPr>
          <w:rFonts w:eastAsia="Times New Roman"/>
          <w:color w:val="2B2B2B"/>
          <w:lang w:eastAsia="ru-RU"/>
        </w:rPr>
        <w:t>Отдавать душу трудно и радостно. Трудно потому, что это требует затраты не только душевных, но и физических сил. Радостно потому, что видя результат полученной работы, понимаешь смысл своей жизни.</w:t>
      </w:r>
      <w:r>
        <w:rPr>
          <w:rFonts w:eastAsia="Times New Roman"/>
          <w:color w:val="2B2B2B"/>
          <w:lang w:eastAsia="ru-RU"/>
        </w:rPr>
        <w:t xml:space="preserve">                                                                                                                                                                                                                                                        </w:t>
      </w:r>
      <w:r w:rsidRPr="00A43E93">
        <w:rPr>
          <w:rFonts w:eastAsia="Times New Roman"/>
          <w:color w:val="2B2B2B"/>
          <w:lang w:eastAsia="ru-RU"/>
        </w:rPr>
        <w:t xml:space="preserve"> </w:t>
      </w:r>
      <w:r>
        <w:rPr>
          <w:rFonts w:eastAsia="Times New Roman"/>
          <w:color w:val="2B2B2B"/>
          <w:lang w:eastAsia="ru-RU"/>
        </w:rPr>
        <w:t xml:space="preserve">      А </w:t>
      </w:r>
      <w:r w:rsidRPr="00A43E93">
        <w:rPr>
          <w:rFonts w:eastAsia="Times New Roman"/>
          <w:color w:val="2B2B2B"/>
          <w:lang w:eastAsia="ru-RU"/>
        </w:rPr>
        <w:t>что необходимо иметь, чтобы стать воспитателем? Требования, предъявляемые к воспитателю, очень высокие. Он должен быть мудрым, всё знающим наставником и артистом одновременно, владеть всеми развивающими и воспитывающими малышей знаниями и уметь профессионально использовать их на занятиях с детьми в детском саду. Воспитатель должен обладать такими качествами, как терпеливость, доброжелательность, справедливость, толерантность, начитанность, эрудированность, развитое чувство эмпатии, ведь воспитателю приходится работать не толь</w:t>
      </w:r>
      <w:r w:rsidR="00EC6E00">
        <w:rPr>
          <w:rFonts w:eastAsia="Times New Roman"/>
          <w:color w:val="2B2B2B"/>
          <w:lang w:eastAsia="ru-RU"/>
        </w:rPr>
        <w:t>ко с детьми, но и с родителями.</w:t>
      </w:r>
    </w:p>
    <w:p w:rsidR="00EC6E00" w:rsidRDefault="00A43E93" w:rsidP="00EC6E00">
      <w:pPr>
        <w:shd w:val="clear" w:color="auto" w:fill="FFFFFF"/>
        <w:spacing w:line="240" w:lineRule="atLeast"/>
        <w:ind w:left="0" w:firstLine="709"/>
        <w:jc w:val="both"/>
        <w:rPr>
          <w:rFonts w:eastAsia="Times New Roman"/>
          <w:color w:val="2B2B2B"/>
          <w:lang w:eastAsia="ru-RU"/>
        </w:rPr>
      </w:pPr>
      <w:r w:rsidRPr="00A43E93">
        <w:rPr>
          <w:rFonts w:eastAsia="Times New Roman"/>
          <w:color w:val="2B2B2B"/>
          <w:lang w:eastAsia="ru-RU"/>
        </w:rPr>
        <w:t>Необходимо научиться уважать родителей, считаться с их мнением, даже если оно расходится с представлениями воспитателя о педагогике.</w:t>
      </w:r>
      <w:r>
        <w:rPr>
          <w:rFonts w:eastAsia="Times New Roman"/>
          <w:color w:val="2B2B2B"/>
          <w:lang w:eastAsia="ru-RU"/>
        </w:rPr>
        <w:t xml:space="preserve">                                     </w:t>
      </w:r>
      <w:r w:rsidRPr="00A43E93">
        <w:rPr>
          <w:rFonts w:eastAsia="Times New Roman"/>
          <w:color w:val="2B2B2B"/>
          <w:lang w:eastAsia="ru-RU"/>
        </w:rPr>
        <w:t>Бурное развитие системы дошкольного воспитания и современное общество, особая значимость дошкольного периода жизни в становлении и развитии личности предъявляют повышенные требования к уровню профессиональной подготовленности воспитателя, вызывают необходимость постоянно совершенствовать его педагогическое мастерство.</w:t>
      </w:r>
    </w:p>
    <w:p w:rsidR="00EC6E00" w:rsidRDefault="00A43E93" w:rsidP="00EC6E00">
      <w:pPr>
        <w:shd w:val="clear" w:color="auto" w:fill="FFFFFF"/>
        <w:spacing w:line="240" w:lineRule="atLeast"/>
        <w:ind w:left="0" w:firstLine="709"/>
        <w:jc w:val="both"/>
        <w:rPr>
          <w:rFonts w:eastAsia="Times New Roman"/>
          <w:color w:val="2B2B2B"/>
          <w:lang w:eastAsia="ru-RU"/>
        </w:rPr>
      </w:pPr>
      <w:r w:rsidRPr="00A43E93">
        <w:rPr>
          <w:rFonts w:eastAsia="Times New Roman"/>
          <w:color w:val="2B2B2B"/>
          <w:lang w:eastAsia="ru-RU"/>
        </w:rPr>
        <w:t xml:space="preserve"> Педагогическое мастерство </w:t>
      </w:r>
      <w:r w:rsidR="00EC6E00">
        <w:rPr>
          <w:rFonts w:eastAsia="Times New Roman"/>
          <w:color w:val="2B2B2B"/>
          <w:lang w:eastAsia="ru-RU"/>
        </w:rPr>
        <w:t>-</w:t>
      </w:r>
      <w:r w:rsidRPr="00A43E93">
        <w:rPr>
          <w:rFonts w:eastAsia="Times New Roman"/>
          <w:color w:val="2B2B2B"/>
          <w:lang w:eastAsia="ru-RU"/>
        </w:rPr>
        <w:t xml:space="preserve"> это высший уровень педагогической деятельности, проявляющийся в творчестве педагога, в постоянном совершенствовании искусства обучения, </w:t>
      </w:r>
      <w:r w:rsidR="00EC6E00">
        <w:rPr>
          <w:rFonts w:eastAsia="Times New Roman"/>
          <w:color w:val="2B2B2B"/>
          <w:lang w:eastAsia="ru-RU"/>
        </w:rPr>
        <w:t>воспитания и развития человека.</w:t>
      </w:r>
    </w:p>
    <w:p w:rsidR="00EC6E00" w:rsidRDefault="00A43E93" w:rsidP="00EC6E00">
      <w:pPr>
        <w:shd w:val="clear" w:color="auto" w:fill="FFFFFF"/>
        <w:spacing w:line="240" w:lineRule="atLeast"/>
        <w:ind w:left="0" w:firstLine="709"/>
        <w:jc w:val="both"/>
        <w:rPr>
          <w:rFonts w:eastAsia="Times New Roman"/>
          <w:color w:val="2B2B2B"/>
          <w:lang w:eastAsia="ru-RU"/>
        </w:rPr>
      </w:pPr>
      <w:r w:rsidRPr="00A43E93">
        <w:rPr>
          <w:rFonts w:eastAsia="Times New Roman"/>
          <w:color w:val="2B2B2B"/>
          <w:lang w:eastAsia="ru-RU"/>
        </w:rPr>
        <w:t xml:space="preserve">Педагогическое творчество рассматривается как состояние педагогической деятельности, при котором происходит создание принципиально нового в организации учебно-воспитательного процесса, в решении научно-практических </w:t>
      </w:r>
      <w:r w:rsidRPr="00A43E93">
        <w:rPr>
          <w:rFonts w:eastAsia="Times New Roman"/>
          <w:color w:val="2B2B2B"/>
          <w:lang w:eastAsia="ru-RU"/>
        </w:rPr>
        <w:lastRenderedPageBreak/>
        <w:t xml:space="preserve">проблем. Важнейшей частью педагогического мастерства являются профессиональные знания и умения. Постоянная работа над собой, стремление к собственному росту, воспитание себя </w:t>
      </w:r>
      <w:r w:rsidR="00EC6E00">
        <w:rPr>
          <w:rFonts w:eastAsia="Times New Roman"/>
          <w:color w:val="2B2B2B"/>
          <w:lang w:eastAsia="ru-RU"/>
        </w:rPr>
        <w:t>-</w:t>
      </w:r>
      <w:r w:rsidRPr="00A43E93">
        <w:rPr>
          <w:rFonts w:eastAsia="Times New Roman"/>
          <w:color w:val="2B2B2B"/>
          <w:lang w:eastAsia="ru-RU"/>
        </w:rPr>
        <w:t xml:space="preserve"> вот единственный путь жизни воспитателя. Известна мысль Л. Н. Толстого о том, что дело воспитания от того только и кажется трудным, что люди, не воспитывая себя, хотят воспитать других. Педагоги дошкольных образовательных учреждений всегда отличались восприимчивостью ко всему новому. Развитие общеобразовательной практики способствует проявлению творческого, инновационного потенциала всех работников системы дошкольного образования. </w:t>
      </w:r>
    </w:p>
    <w:p w:rsidR="00EC6E00" w:rsidRDefault="00A43E93" w:rsidP="00EC6E00">
      <w:pPr>
        <w:shd w:val="clear" w:color="auto" w:fill="FFFFFF"/>
        <w:spacing w:line="240" w:lineRule="atLeast"/>
        <w:ind w:left="0" w:firstLine="709"/>
        <w:jc w:val="both"/>
        <w:rPr>
          <w:rFonts w:eastAsia="Times New Roman"/>
          <w:color w:val="2B2B2B"/>
          <w:lang w:eastAsia="ru-RU"/>
        </w:rPr>
      </w:pPr>
      <w:r w:rsidRPr="00A43E93">
        <w:rPr>
          <w:rFonts w:eastAsia="Times New Roman"/>
          <w:color w:val="2B2B2B"/>
          <w:lang w:eastAsia="ru-RU"/>
        </w:rPr>
        <w:t xml:space="preserve">Важнейшие компоненты основ педагогического мастерства </w:t>
      </w:r>
      <w:r w:rsidR="00EC6E00">
        <w:rPr>
          <w:rFonts w:eastAsia="Times New Roman"/>
          <w:color w:val="2B2B2B"/>
          <w:lang w:eastAsia="ru-RU"/>
        </w:rPr>
        <w:t>-</w:t>
      </w:r>
      <w:r w:rsidRPr="00A43E93">
        <w:rPr>
          <w:rFonts w:eastAsia="Times New Roman"/>
          <w:color w:val="2B2B2B"/>
          <w:lang w:eastAsia="ru-RU"/>
        </w:rPr>
        <w:t xml:space="preserve"> профессиональные знания воспитателя, его професс</w:t>
      </w:r>
      <w:r w:rsidR="005272BE">
        <w:rPr>
          <w:rFonts w:eastAsia="Times New Roman"/>
          <w:color w:val="2B2B2B"/>
          <w:lang w:eastAsia="ru-RU"/>
        </w:rPr>
        <w:t>ионально-гуманистическая направ</w:t>
      </w:r>
      <w:r w:rsidRPr="00A43E93">
        <w:rPr>
          <w:rFonts w:eastAsia="Times New Roman"/>
          <w:color w:val="2B2B2B"/>
          <w:lang w:eastAsia="ru-RU"/>
        </w:rPr>
        <w:t>ленность, педагогические способности, педагогическая техника и педагогическая технология, его духовно–нравственные принципы, основанные на традициях народного воспитания.</w:t>
      </w:r>
      <w:r>
        <w:rPr>
          <w:rFonts w:eastAsia="Times New Roman"/>
          <w:color w:val="2B2B2B"/>
          <w:lang w:eastAsia="ru-RU"/>
        </w:rPr>
        <w:t xml:space="preserve">  </w:t>
      </w:r>
    </w:p>
    <w:p w:rsidR="00EC6E00" w:rsidRDefault="00A43E93" w:rsidP="00EC6E00">
      <w:pPr>
        <w:shd w:val="clear" w:color="auto" w:fill="FFFFFF"/>
        <w:spacing w:line="240" w:lineRule="atLeast"/>
        <w:ind w:left="0" w:firstLine="709"/>
        <w:jc w:val="both"/>
        <w:rPr>
          <w:rFonts w:eastAsia="Times New Roman"/>
          <w:color w:val="2B2B2B"/>
          <w:lang w:eastAsia="ru-RU"/>
        </w:rPr>
      </w:pPr>
      <w:r w:rsidRPr="00A43E93">
        <w:rPr>
          <w:rFonts w:eastAsia="Times New Roman"/>
          <w:color w:val="2B2B2B"/>
          <w:lang w:eastAsia="ru-RU"/>
        </w:rPr>
        <w:t>Мастерство воспитателя в каждом отдельном случае есть творчество. Педагог ищет и находит творческие решения в подходе к детям, в выборе средств воздействия на воспитанников. В содержании работы, в подборе средств и методов воздействия на детей не должно быть шаблона и однообразия. Унылая монотонная работа, в которой отсутствует творчество, приводит к преждевременному профессиональному увяданию, к прекращению интеллектуального роста.</w:t>
      </w:r>
    </w:p>
    <w:p w:rsidR="00A43E93" w:rsidRDefault="00A43E93" w:rsidP="00EC6E00">
      <w:pPr>
        <w:shd w:val="clear" w:color="auto" w:fill="FFFFFF"/>
        <w:spacing w:line="240" w:lineRule="atLeast"/>
        <w:ind w:left="0" w:firstLine="709"/>
        <w:jc w:val="both"/>
        <w:rPr>
          <w:rFonts w:eastAsia="Times New Roman"/>
          <w:color w:val="2B2B2B"/>
          <w:lang w:eastAsia="ru-RU"/>
        </w:rPr>
      </w:pPr>
      <w:r w:rsidRPr="00A43E93">
        <w:rPr>
          <w:rFonts w:eastAsia="Times New Roman"/>
          <w:color w:val="2B2B2B"/>
          <w:lang w:eastAsia="ru-RU"/>
        </w:rPr>
        <w:t xml:space="preserve"> Творческий характер педагогической деятельности побуждает педагога к изучению и заимствованию передового опыта коллег, делает его чувствительным к инновациям в области образования. Отсутствие творчества воспитателя негативно </w:t>
      </w:r>
      <w:proofErr w:type="gramStart"/>
      <w:r w:rsidRPr="00A43E93">
        <w:rPr>
          <w:rFonts w:eastAsia="Times New Roman"/>
          <w:color w:val="2B2B2B"/>
          <w:lang w:eastAsia="ru-RU"/>
        </w:rPr>
        <w:t>сказывается на развитие</w:t>
      </w:r>
      <w:proofErr w:type="gramEnd"/>
      <w:r w:rsidRPr="00A43E93">
        <w:rPr>
          <w:rFonts w:eastAsia="Times New Roman"/>
          <w:color w:val="2B2B2B"/>
          <w:lang w:eastAsia="ru-RU"/>
        </w:rPr>
        <w:t xml:space="preserve"> детей.</w:t>
      </w:r>
      <w:r w:rsidR="005272BE">
        <w:rPr>
          <w:rFonts w:eastAsia="Times New Roman"/>
          <w:color w:val="2B2B2B"/>
          <w:lang w:eastAsia="ru-RU"/>
        </w:rPr>
        <w:t xml:space="preserve"> </w:t>
      </w:r>
      <w:r w:rsidRPr="00A43E93">
        <w:rPr>
          <w:rFonts w:eastAsia="Times New Roman"/>
          <w:color w:val="2B2B2B"/>
          <w:lang w:eastAsia="ru-RU"/>
        </w:rPr>
        <w:t>Воспитатель должен знать закономерности развития ребенка. Одна из закономерностей – зависимость психического, физического развития ребенка от окружающей среды, невозможность его существования без взрослого. Отсюда вытекают важнейшие профессиональные функции педагога:</w:t>
      </w:r>
    </w:p>
    <w:p w:rsidR="00A43E93" w:rsidRPr="00A43E93" w:rsidRDefault="00A43E93" w:rsidP="00EC6E00">
      <w:pPr>
        <w:shd w:val="clear" w:color="auto" w:fill="FFFFFF"/>
        <w:spacing w:line="240" w:lineRule="atLeast"/>
        <w:ind w:left="0" w:firstLine="709"/>
        <w:jc w:val="both"/>
        <w:rPr>
          <w:rFonts w:eastAsia="Times New Roman"/>
          <w:color w:val="2B2B2B"/>
          <w:lang w:eastAsia="ru-RU"/>
        </w:rPr>
      </w:pPr>
      <w:r w:rsidRPr="00A43E93">
        <w:rPr>
          <w:rFonts w:eastAsia="Times New Roman"/>
          <w:color w:val="2B2B2B"/>
          <w:lang w:eastAsia="ru-RU"/>
        </w:rPr>
        <w:t>- создание педагогических условий для успешного воспитания детей;</w:t>
      </w:r>
    </w:p>
    <w:p w:rsidR="00A43E93" w:rsidRPr="00A43E93" w:rsidRDefault="00A43E93" w:rsidP="00EC6E00">
      <w:pPr>
        <w:shd w:val="clear" w:color="auto" w:fill="FFFFFF"/>
        <w:spacing w:line="240" w:lineRule="atLeast"/>
        <w:ind w:left="0" w:firstLine="709"/>
        <w:jc w:val="both"/>
        <w:rPr>
          <w:rFonts w:eastAsia="Times New Roman"/>
          <w:color w:val="2B2B2B"/>
          <w:lang w:eastAsia="ru-RU"/>
        </w:rPr>
      </w:pPr>
      <w:r w:rsidRPr="00A43E93">
        <w:rPr>
          <w:rFonts w:eastAsia="Times New Roman"/>
          <w:color w:val="2B2B2B"/>
          <w:lang w:eastAsia="ru-RU"/>
        </w:rPr>
        <w:t>- обеспечение охраны жизни, укрепления здоровья детей.</w:t>
      </w:r>
    </w:p>
    <w:p w:rsidR="00A43E93" w:rsidRDefault="00A43E93" w:rsidP="00EC6E00">
      <w:pPr>
        <w:shd w:val="clear" w:color="auto" w:fill="FFFFFF"/>
        <w:ind w:left="0" w:firstLine="709"/>
        <w:jc w:val="both"/>
        <w:rPr>
          <w:rFonts w:eastAsia="Times New Roman"/>
          <w:color w:val="2B2B2B"/>
          <w:lang w:eastAsia="ru-RU"/>
        </w:rPr>
      </w:pPr>
      <w:r w:rsidRPr="00A43E93">
        <w:rPr>
          <w:rFonts w:eastAsia="Times New Roman"/>
          <w:color w:val="2B2B2B"/>
          <w:lang w:eastAsia="ru-RU"/>
        </w:rPr>
        <w:t xml:space="preserve">Педагог должен быть внимателен к окружающей обстановке, предвидеть любую мелочь, которая может быть опасна для жизни и здоровья детей. Воспитатель должен быть тактичным, соблюдать меры приличия, уметь держать себя подобающим образом, не ввязываться в ссоры с родителями, следить за своей речью, так как дети способны подражанию, не ущемлять детей, их родителей, коллег по работе. Воспитатель должен обладать педагогической зоркостью, что дает возможность видеть, слушать, чувствовать детей, понимать их психическое состояние, переключать с одного вида деятельности </w:t>
      </w:r>
      <w:proofErr w:type="gramStart"/>
      <w:r w:rsidRPr="00A43E93">
        <w:rPr>
          <w:rFonts w:eastAsia="Times New Roman"/>
          <w:color w:val="2B2B2B"/>
          <w:lang w:eastAsia="ru-RU"/>
        </w:rPr>
        <w:t>на</w:t>
      </w:r>
      <w:proofErr w:type="gramEnd"/>
      <w:r w:rsidRPr="00A43E93">
        <w:rPr>
          <w:rFonts w:eastAsia="Times New Roman"/>
          <w:color w:val="2B2B2B"/>
          <w:lang w:eastAsia="ru-RU"/>
        </w:rPr>
        <w:t xml:space="preserve"> другую. Воспитатель в любой ситуации должен быть оптимистом. Столкнувшись с трудностями воспитательного процесса, он не опускает руки. Нельзя плохо отзываться о ребенке, жаловаться родителям, чтобы они принимали необходимые меры, а наоборот, верить в возможности каждого воспитанника, подбадривать и поощрять ребенка в его стремлении быть хорошим. В этом мудрость воспитания.</w:t>
      </w:r>
      <w:r>
        <w:rPr>
          <w:rFonts w:eastAsia="Times New Roman"/>
          <w:color w:val="2B2B2B"/>
          <w:lang w:eastAsia="ru-RU"/>
        </w:rPr>
        <w:t xml:space="preserve"> </w:t>
      </w:r>
      <w:r w:rsidRPr="00A43E93">
        <w:rPr>
          <w:rFonts w:eastAsia="Times New Roman"/>
          <w:color w:val="2B2B2B"/>
          <w:lang w:eastAsia="ru-RU"/>
        </w:rPr>
        <w:lastRenderedPageBreak/>
        <w:t xml:space="preserve">Деятельность педагога дошкольного учреждения многогранна по своим функциям и содержанию. Она предполагает овладение педагогом разнообразными профессиональными умениями. Эти умения можно условно поделить </w:t>
      </w:r>
      <w:proofErr w:type="gramStart"/>
      <w:r w:rsidRPr="00A43E93">
        <w:rPr>
          <w:rFonts w:eastAsia="Times New Roman"/>
          <w:color w:val="2B2B2B"/>
          <w:lang w:eastAsia="ru-RU"/>
        </w:rPr>
        <w:t>на</w:t>
      </w:r>
      <w:proofErr w:type="gramEnd"/>
      <w:r w:rsidRPr="00A43E93">
        <w:rPr>
          <w:rFonts w:eastAsia="Times New Roman"/>
          <w:color w:val="2B2B2B"/>
          <w:lang w:eastAsia="ru-RU"/>
        </w:rPr>
        <w:t xml:space="preserve"> гностические, конструктивные, коммуникативные, организаторские и специальные.</w:t>
      </w:r>
    </w:p>
    <w:p w:rsidR="00A43E93" w:rsidRPr="00A43E93" w:rsidRDefault="00A43E93" w:rsidP="00EC6E00">
      <w:pPr>
        <w:shd w:val="clear" w:color="auto" w:fill="FFFFFF"/>
        <w:ind w:left="0" w:firstLine="709"/>
        <w:jc w:val="both"/>
        <w:rPr>
          <w:rFonts w:eastAsia="Times New Roman"/>
          <w:color w:val="2B2B2B"/>
          <w:lang w:eastAsia="ru-RU"/>
        </w:rPr>
      </w:pPr>
      <w:r w:rsidRPr="00A43E93">
        <w:rPr>
          <w:rFonts w:eastAsia="Times New Roman"/>
          <w:color w:val="2B2B2B"/>
          <w:lang w:eastAsia="ru-RU"/>
        </w:rPr>
        <w:t>- Гностические умения – это умения, с помощью которых педагог изучает личностные качества, индивидуальные и возрастные особенности ребенка и коллектив в целом. Изучение ребенка – основа понимания его внутреннего мира. Оно дает педагогу возможность объяснить причины поведения, увидеть пути совершенствования воспитания и обучения.</w:t>
      </w:r>
    </w:p>
    <w:p w:rsidR="00A43E93" w:rsidRPr="00A43E93" w:rsidRDefault="00A43E93" w:rsidP="00EC6E00">
      <w:pPr>
        <w:shd w:val="clear" w:color="auto" w:fill="FFFFFF"/>
        <w:ind w:left="0" w:firstLine="709"/>
        <w:jc w:val="both"/>
        <w:rPr>
          <w:rFonts w:eastAsia="Times New Roman"/>
          <w:color w:val="2B2B2B"/>
          <w:lang w:eastAsia="ru-RU"/>
        </w:rPr>
      </w:pPr>
      <w:r w:rsidRPr="00A43E93">
        <w:rPr>
          <w:rFonts w:eastAsia="Times New Roman"/>
          <w:color w:val="2B2B2B"/>
          <w:lang w:eastAsia="ru-RU"/>
        </w:rPr>
        <w:t xml:space="preserve">- конструктивная и проектированная деятельность </w:t>
      </w:r>
      <w:proofErr w:type="gramStart"/>
      <w:r w:rsidRPr="00A43E93">
        <w:rPr>
          <w:rFonts w:eastAsia="Times New Roman"/>
          <w:color w:val="2B2B2B"/>
          <w:lang w:eastAsia="ru-RU"/>
        </w:rPr>
        <w:t>предусмат-ривает</w:t>
      </w:r>
      <w:proofErr w:type="gramEnd"/>
      <w:r w:rsidRPr="00A43E93">
        <w:rPr>
          <w:rFonts w:eastAsia="Times New Roman"/>
          <w:color w:val="2B2B2B"/>
          <w:lang w:eastAsia="ru-RU"/>
        </w:rPr>
        <w:t xml:space="preserve"> прогнозирование дальнейшего развития ребёнка и детского коллектива, определение целей, задач, содержания, форм и методов работы (планирование деятельности).</w:t>
      </w:r>
    </w:p>
    <w:p w:rsidR="00A43E93" w:rsidRPr="00A43E93" w:rsidRDefault="00A43E93" w:rsidP="00EC6E00">
      <w:pPr>
        <w:shd w:val="clear" w:color="auto" w:fill="FFFFFF"/>
        <w:ind w:left="0" w:firstLine="709"/>
        <w:jc w:val="both"/>
        <w:rPr>
          <w:rFonts w:eastAsia="Times New Roman"/>
          <w:color w:val="2B2B2B"/>
          <w:lang w:eastAsia="ru-RU"/>
        </w:rPr>
      </w:pPr>
      <w:r w:rsidRPr="00A43E93">
        <w:rPr>
          <w:rFonts w:eastAsia="Times New Roman"/>
          <w:color w:val="2B2B2B"/>
          <w:lang w:eastAsia="ru-RU"/>
        </w:rPr>
        <w:t>-Коммуникативные умения – это организация педагогически целесообразных отношений между взрослыми и детьми. Они также проявляются в установлении педагогом быстрого контакта с разными людьми в различных ситуациях, нахождении общего с ними языка.</w:t>
      </w:r>
    </w:p>
    <w:p w:rsidR="00A43E93" w:rsidRPr="00A43E93" w:rsidRDefault="00A43E93" w:rsidP="00EC6E00">
      <w:pPr>
        <w:shd w:val="clear" w:color="auto" w:fill="FFFFFF"/>
        <w:ind w:left="0" w:firstLine="709"/>
        <w:jc w:val="both"/>
        <w:rPr>
          <w:rFonts w:eastAsia="Times New Roman"/>
          <w:color w:val="2B2B2B"/>
          <w:lang w:eastAsia="ru-RU"/>
        </w:rPr>
      </w:pPr>
      <w:r w:rsidRPr="00A43E93">
        <w:rPr>
          <w:rFonts w:eastAsia="Times New Roman"/>
          <w:color w:val="2B2B2B"/>
          <w:lang w:eastAsia="ru-RU"/>
        </w:rPr>
        <w:t>- Организаторские умения предусматривают систему действий воспитателя и воспитанников по выполнению разнообразных видов деятельности.</w:t>
      </w:r>
    </w:p>
    <w:p w:rsidR="00A43E93" w:rsidRPr="00A43E93" w:rsidRDefault="00A43E93" w:rsidP="00EC6E00">
      <w:pPr>
        <w:shd w:val="clear" w:color="auto" w:fill="FFFFFF"/>
        <w:ind w:left="0" w:firstLine="709"/>
        <w:jc w:val="both"/>
        <w:rPr>
          <w:rFonts w:eastAsia="Times New Roman"/>
          <w:color w:val="2B2B2B"/>
          <w:lang w:eastAsia="ru-RU"/>
        </w:rPr>
      </w:pPr>
      <w:r w:rsidRPr="00A43E93">
        <w:rPr>
          <w:rFonts w:eastAsia="Times New Roman"/>
          <w:color w:val="2B2B2B"/>
          <w:lang w:eastAsia="ru-RU"/>
        </w:rPr>
        <w:t>- Аналитическая деятельность – это анализ результатов педагогической деятельности с целью прогнозирования и внесения изменений в учебно-воспитательный процесс.</w:t>
      </w:r>
    </w:p>
    <w:p w:rsidR="00A43E93" w:rsidRPr="00A43E93" w:rsidRDefault="00A43E93" w:rsidP="00EC6E00">
      <w:pPr>
        <w:shd w:val="clear" w:color="auto" w:fill="FFFFFF"/>
        <w:ind w:left="0" w:firstLine="709"/>
        <w:jc w:val="both"/>
        <w:rPr>
          <w:rFonts w:eastAsia="Times New Roman"/>
          <w:color w:val="2B2B2B"/>
          <w:lang w:eastAsia="ru-RU"/>
        </w:rPr>
      </w:pPr>
      <w:r w:rsidRPr="00A43E93">
        <w:rPr>
          <w:rFonts w:eastAsia="Times New Roman"/>
          <w:color w:val="2B2B2B"/>
          <w:lang w:eastAsia="ru-RU"/>
        </w:rPr>
        <w:t xml:space="preserve">- Обладать специальными умениями – петь, танцевать, выразительно рассказывать, читать </w:t>
      </w:r>
      <w:proofErr w:type="gramStart"/>
      <w:r w:rsidRPr="00A43E93">
        <w:rPr>
          <w:rFonts w:eastAsia="Times New Roman"/>
          <w:color w:val="2B2B2B"/>
          <w:lang w:eastAsia="ru-RU"/>
        </w:rPr>
        <w:t>стихи</w:t>
      </w:r>
      <w:proofErr w:type="gramEnd"/>
      <w:r w:rsidRPr="00A43E93">
        <w:rPr>
          <w:rFonts w:eastAsia="Times New Roman"/>
          <w:color w:val="2B2B2B"/>
          <w:lang w:eastAsia="ru-RU"/>
        </w:rPr>
        <w:t xml:space="preserve"> …Чем больше таких специальных умений в арсенале педагога, тем интереснее и содержательнее жизнь детей в детском саду.</w:t>
      </w:r>
    </w:p>
    <w:p w:rsidR="00EC6E00" w:rsidRDefault="00A43E93" w:rsidP="00EC6E00">
      <w:pPr>
        <w:shd w:val="clear" w:color="auto" w:fill="FFFFFF"/>
        <w:ind w:left="0" w:firstLine="709"/>
        <w:jc w:val="both"/>
        <w:rPr>
          <w:rFonts w:eastAsia="Times New Roman"/>
          <w:color w:val="2B2B2B"/>
          <w:lang w:eastAsia="ru-RU"/>
        </w:rPr>
      </w:pPr>
      <w:r w:rsidRPr="00A43E93">
        <w:rPr>
          <w:rFonts w:eastAsia="Times New Roman"/>
          <w:color w:val="2B2B2B"/>
          <w:lang w:eastAsia="ru-RU"/>
        </w:rPr>
        <w:t>Разносторонне развит</w:t>
      </w:r>
      <w:r w:rsidR="005272BE">
        <w:rPr>
          <w:rFonts w:eastAsia="Times New Roman"/>
          <w:color w:val="2B2B2B"/>
          <w:lang w:eastAsia="ru-RU"/>
        </w:rPr>
        <w:t>ый</w:t>
      </w:r>
      <w:r w:rsidRPr="00A43E93">
        <w:rPr>
          <w:rFonts w:eastAsia="Times New Roman"/>
          <w:color w:val="2B2B2B"/>
          <w:lang w:eastAsia="ru-RU"/>
        </w:rPr>
        <w:t xml:space="preserve"> педагог вызывает восхищение и гордость воспитанников. Они хотят подражать ему, стремятся большему научиться.</w:t>
      </w:r>
      <w:r w:rsidR="005272BE">
        <w:rPr>
          <w:rFonts w:eastAsia="Times New Roman"/>
          <w:color w:val="2B2B2B"/>
          <w:lang w:eastAsia="ru-RU"/>
        </w:rPr>
        <w:t xml:space="preserve"> </w:t>
      </w:r>
      <w:r w:rsidRPr="00A43E93">
        <w:rPr>
          <w:rFonts w:eastAsia="Times New Roman"/>
          <w:color w:val="2B2B2B"/>
          <w:lang w:eastAsia="ru-RU"/>
        </w:rPr>
        <w:t xml:space="preserve">Педагог должен владеть арсеналом средств, при помощи которых он доносит свой опыт, свои видения. Эти средства всегда индивидуальны, неповторимы. 3нания и основанные на них умения — это основа содержания мастерства воспитателя. </w:t>
      </w:r>
      <w:proofErr w:type="gramStart"/>
      <w:r w:rsidRPr="00A43E93">
        <w:rPr>
          <w:rFonts w:eastAsia="Times New Roman"/>
          <w:color w:val="2B2B2B"/>
          <w:lang w:eastAsia="ru-RU"/>
        </w:rPr>
        <w:t>К важным умениям воспитателя относятся: умение правильно воспринимать те процессы, которые происходят в мире детей, каждого отдельного ребенка в различных педагогических ситуациях; умение анализировать соотношение «цель — средства – результат, применительно к выбору ситуации; умение требовать и доверять; умение быстро ориентироваться и переключать внимание; умение играть с детьми; умение оценивать ситуацию с различных сторон;</w:t>
      </w:r>
      <w:proofErr w:type="gramEnd"/>
      <w:r w:rsidRPr="00A43E93">
        <w:rPr>
          <w:rFonts w:eastAsia="Times New Roman"/>
          <w:color w:val="2B2B2B"/>
          <w:lang w:eastAsia="ru-RU"/>
        </w:rPr>
        <w:t xml:space="preserve"> умение из многообразия педагогических фактов выделить существенное; умение в случайном факте увидеть существенное; умение в одной и той же ситуации пользоваться разнородными приемами воздействия; умение точно передавать свои настроения, чувства и мысли словом, мимикой, движениями.</w:t>
      </w:r>
      <w:r>
        <w:rPr>
          <w:rFonts w:eastAsia="Times New Roman"/>
          <w:color w:val="2B2B2B"/>
          <w:lang w:eastAsia="ru-RU"/>
        </w:rPr>
        <w:t xml:space="preserve">                 </w:t>
      </w:r>
    </w:p>
    <w:p w:rsidR="00A43E93" w:rsidRPr="00A43E93" w:rsidRDefault="00A43E93" w:rsidP="00EC6E00">
      <w:pPr>
        <w:shd w:val="clear" w:color="auto" w:fill="FFFFFF"/>
        <w:ind w:left="0" w:firstLine="709"/>
        <w:jc w:val="both"/>
        <w:rPr>
          <w:rFonts w:eastAsia="Times New Roman"/>
          <w:color w:val="2B2B2B"/>
          <w:lang w:eastAsia="ru-RU"/>
        </w:rPr>
      </w:pPr>
      <w:r w:rsidRPr="00A43E93">
        <w:rPr>
          <w:rFonts w:eastAsia="Times New Roman"/>
          <w:color w:val="2B2B2B"/>
          <w:lang w:eastAsia="ru-RU"/>
        </w:rPr>
        <w:t xml:space="preserve">Воспитатель постоянно должен совершенствовать свое мастерство, используя достижения педагогической науки и передовой практики. Идти вперед, осваивать инновационные технологии, нетрадиционные методики, но и не должен </w:t>
      </w:r>
      <w:r w:rsidRPr="00A43E93">
        <w:rPr>
          <w:rFonts w:eastAsia="Times New Roman"/>
          <w:color w:val="2B2B2B"/>
          <w:lang w:eastAsia="ru-RU"/>
        </w:rPr>
        <w:lastRenderedPageBreak/>
        <w:t>забывать доброе старое, веками сохраняемое народом, например, устное народное творчество. Каждый воспитатель должен заниматься самообразованием, повышать свой профессиональный интеллект. Необходимы разнообразные знания, чтобы удовлетворять любознательность современного ребенка, помогать познавать окружающий мир. Воспитатель не только организует работу детского коллектива в целом, но и формирует личные взаимоотношения детей между собой, в общении с взрослыми, и вообще с окружающим маленького человека миром. Нельзя забывать и самого главного в работе воспитателя детского сада – это его ответственность за каждого малыша. Именно он следит за тем, чтобы в жизни ребёнка не было разбитых коленок и носов, и чтобы каждое пребывание в саду доставляло ему нескрываемое удовольствие и приносило радость.</w:t>
      </w:r>
    </w:p>
    <w:p w:rsidR="00EC6E00" w:rsidRDefault="00EC6E00" w:rsidP="00EC6E00">
      <w:pPr>
        <w:jc w:val="both"/>
      </w:pPr>
      <w:r>
        <w:t xml:space="preserve">      </w:t>
      </w:r>
    </w:p>
    <w:p w:rsidR="00EC6E00" w:rsidRDefault="00EC6E00" w:rsidP="00EC6E00">
      <w:pPr>
        <w:jc w:val="both"/>
      </w:pPr>
    </w:p>
    <w:p w:rsidR="00EC6E00" w:rsidRDefault="00EC6E00" w:rsidP="00EC6E00">
      <w:pPr>
        <w:jc w:val="both"/>
      </w:pPr>
    </w:p>
    <w:p w:rsidR="00EC6E00" w:rsidRDefault="00EC6E00" w:rsidP="00EC6E00">
      <w:pPr>
        <w:jc w:val="both"/>
      </w:pPr>
      <w:r>
        <w:t xml:space="preserve">      Воспитатель МДОУ</w:t>
      </w:r>
    </w:p>
    <w:p w:rsidR="00EC6E00" w:rsidRPr="00A43E93" w:rsidRDefault="00EC6E00" w:rsidP="00EC6E00">
      <w:pPr>
        <w:jc w:val="both"/>
      </w:pPr>
      <w:r>
        <w:t xml:space="preserve">      Тамбовский детский сад №1 М.В. Гридина</w:t>
      </w:r>
    </w:p>
    <w:p w:rsidR="00EC6E00" w:rsidRPr="00A43E93" w:rsidRDefault="00EC6E00">
      <w:pPr>
        <w:jc w:val="left"/>
      </w:pPr>
    </w:p>
    <w:sectPr w:rsidR="00EC6E00" w:rsidRPr="00A43E93" w:rsidSect="00A927C5">
      <w:headerReference w:type="default" r:id="rId8"/>
      <w:footerReference w:type="default" r:id="rId9"/>
      <w:pgSz w:w="11906" w:h="16838"/>
      <w:pgMar w:top="284" w:right="851"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E00" w:rsidRDefault="00EC6E00" w:rsidP="00EC6E00">
      <w:r>
        <w:separator/>
      </w:r>
    </w:p>
  </w:endnote>
  <w:endnote w:type="continuationSeparator" w:id="0">
    <w:p w:rsidR="00EC6E00" w:rsidRDefault="00EC6E00" w:rsidP="00EC6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E00" w:rsidRDefault="00EC6E00">
    <w:pPr>
      <w:pStyle w:val="a6"/>
    </w:pP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E00" w:rsidRDefault="00EC6E00" w:rsidP="00EC6E00">
      <w:r>
        <w:separator/>
      </w:r>
    </w:p>
  </w:footnote>
  <w:footnote w:type="continuationSeparator" w:id="0">
    <w:p w:rsidR="00EC6E00" w:rsidRDefault="00EC6E00" w:rsidP="00EC6E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E00" w:rsidRDefault="00EC6E00">
    <w:pPr>
      <w:pStyle w:val="a4"/>
    </w:pPr>
  </w:p>
  <w:p w:rsidR="00EC6E00" w:rsidRDefault="00EC6E0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43E93"/>
    <w:rsid w:val="00036D80"/>
    <w:rsid w:val="0014758E"/>
    <w:rsid w:val="00202427"/>
    <w:rsid w:val="003232EA"/>
    <w:rsid w:val="00387B1F"/>
    <w:rsid w:val="005272BE"/>
    <w:rsid w:val="005E12F8"/>
    <w:rsid w:val="0082698E"/>
    <w:rsid w:val="009672AE"/>
    <w:rsid w:val="009F13B9"/>
    <w:rsid w:val="00A43E93"/>
    <w:rsid w:val="00A927C5"/>
    <w:rsid w:val="00AF446F"/>
    <w:rsid w:val="00B75E4F"/>
    <w:rsid w:val="00E20DC6"/>
    <w:rsid w:val="00EB3F07"/>
    <w:rsid w:val="00EC6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left="-425"/>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427"/>
  </w:style>
  <w:style w:type="paragraph" w:styleId="1">
    <w:name w:val="heading 1"/>
    <w:basedOn w:val="a"/>
    <w:link w:val="10"/>
    <w:uiPriority w:val="9"/>
    <w:qFormat/>
    <w:rsid w:val="00A43E93"/>
    <w:pPr>
      <w:spacing w:before="100" w:beforeAutospacing="1" w:after="100" w:afterAutospacing="1"/>
      <w:ind w:left="0"/>
      <w:jc w:val="left"/>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3E93"/>
    <w:rPr>
      <w:rFonts w:eastAsia="Times New Roman"/>
      <w:b/>
      <w:bCs/>
      <w:kern w:val="36"/>
      <w:sz w:val="48"/>
      <w:szCs w:val="48"/>
      <w:lang w:eastAsia="ru-RU"/>
    </w:rPr>
  </w:style>
  <w:style w:type="paragraph" w:styleId="a3">
    <w:name w:val="Normal (Web)"/>
    <w:basedOn w:val="a"/>
    <w:uiPriority w:val="99"/>
    <w:semiHidden/>
    <w:unhideWhenUsed/>
    <w:rsid w:val="00A43E93"/>
    <w:pPr>
      <w:spacing w:before="100" w:beforeAutospacing="1" w:after="100" w:afterAutospacing="1"/>
      <w:ind w:left="0"/>
      <w:jc w:val="left"/>
    </w:pPr>
    <w:rPr>
      <w:rFonts w:eastAsia="Times New Roman"/>
      <w:sz w:val="24"/>
      <w:szCs w:val="24"/>
      <w:lang w:eastAsia="ru-RU"/>
    </w:rPr>
  </w:style>
  <w:style w:type="paragraph" w:styleId="a4">
    <w:name w:val="header"/>
    <w:basedOn w:val="a"/>
    <w:link w:val="a5"/>
    <w:uiPriority w:val="99"/>
    <w:unhideWhenUsed/>
    <w:rsid w:val="00EC6E00"/>
    <w:pPr>
      <w:tabs>
        <w:tab w:val="center" w:pos="4677"/>
        <w:tab w:val="right" w:pos="9355"/>
      </w:tabs>
    </w:pPr>
  </w:style>
  <w:style w:type="character" w:customStyle="1" w:styleId="a5">
    <w:name w:val="Верхний колонтитул Знак"/>
    <w:basedOn w:val="a0"/>
    <w:link w:val="a4"/>
    <w:uiPriority w:val="99"/>
    <w:rsid w:val="00EC6E00"/>
  </w:style>
  <w:style w:type="paragraph" w:styleId="a6">
    <w:name w:val="footer"/>
    <w:basedOn w:val="a"/>
    <w:link w:val="a7"/>
    <w:uiPriority w:val="99"/>
    <w:unhideWhenUsed/>
    <w:rsid w:val="00EC6E00"/>
    <w:pPr>
      <w:tabs>
        <w:tab w:val="center" w:pos="4677"/>
        <w:tab w:val="right" w:pos="9355"/>
      </w:tabs>
    </w:pPr>
  </w:style>
  <w:style w:type="character" w:customStyle="1" w:styleId="a7">
    <w:name w:val="Нижний колонтитул Знак"/>
    <w:basedOn w:val="a0"/>
    <w:link w:val="a6"/>
    <w:uiPriority w:val="99"/>
    <w:rsid w:val="00EC6E00"/>
  </w:style>
  <w:style w:type="paragraph" w:styleId="a8">
    <w:name w:val="Balloon Text"/>
    <w:basedOn w:val="a"/>
    <w:link w:val="a9"/>
    <w:uiPriority w:val="99"/>
    <w:semiHidden/>
    <w:unhideWhenUsed/>
    <w:rsid w:val="00EC6E00"/>
    <w:rPr>
      <w:rFonts w:ascii="Tahoma" w:hAnsi="Tahoma" w:cs="Tahoma"/>
      <w:sz w:val="16"/>
      <w:szCs w:val="16"/>
    </w:rPr>
  </w:style>
  <w:style w:type="character" w:customStyle="1" w:styleId="a9">
    <w:name w:val="Текст выноски Знак"/>
    <w:basedOn w:val="a0"/>
    <w:link w:val="a8"/>
    <w:uiPriority w:val="99"/>
    <w:semiHidden/>
    <w:rsid w:val="00EC6E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133099">
      <w:bodyDiv w:val="1"/>
      <w:marLeft w:val="0"/>
      <w:marRight w:val="0"/>
      <w:marTop w:val="0"/>
      <w:marBottom w:val="0"/>
      <w:divBdr>
        <w:top w:val="none" w:sz="0" w:space="0" w:color="auto"/>
        <w:left w:val="none" w:sz="0" w:space="0" w:color="auto"/>
        <w:bottom w:val="none" w:sz="0" w:space="0" w:color="auto"/>
        <w:right w:val="none" w:sz="0" w:space="0" w:color="auto"/>
      </w:divBdr>
      <w:divsChild>
        <w:div w:id="1164053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746B2-5E81-48D7-9646-35AE8CA25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1447</Words>
  <Characters>8251</Characters>
  <Application>Microsoft Office Word</Application>
  <DocSecurity>0</DocSecurity>
  <Lines>68</Lines>
  <Paragraphs>19</Paragraphs>
  <ScaleCrop>false</ScaleCrop>
  <Company>Microsoft</Company>
  <LinksUpToDate>false</LinksUpToDate>
  <CharactersWithSpaces>9679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2020-04-28T04:28:00Z</cp:lastPrinted>
  <dcterms:created xsi:type="dcterms:W3CDTF">2018-12-12T00:37:00Z</dcterms:created>
  <dcterms:modified xsi:type="dcterms:W3CDTF">2020-05-06T01:49:00Z</dcterms:modified>
</cp:coreProperties>
</file>