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B5" w:rsidRPr="00F81DB5" w:rsidRDefault="00F81DB5" w:rsidP="00F81DB5">
      <w:pPr>
        <w:spacing w:after="0" w:line="240" w:lineRule="auto"/>
        <w:ind w:left="-993" w:firstLine="426"/>
        <w:jc w:val="center"/>
        <w:rPr>
          <w:b/>
          <w:i/>
          <w:sz w:val="44"/>
          <w:szCs w:val="44"/>
        </w:rPr>
      </w:pPr>
      <w:r w:rsidRPr="00F81DB5">
        <w:rPr>
          <w:b/>
          <w:i/>
          <w:sz w:val="44"/>
          <w:szCs w:val="44"/>
        </w:rPr>
        <w:t>«Как провести выходной день с детьми»</w:t>
      </w:r>
    </w:p>
    <w:p w:rsidR="00F81DB5" w:rsidRPr="00F81DB5" w:rsidRDefault="00F81DB5" w:rsidP="00F81DB5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  <w:lang w:val="en-US"/>
        </w:rPr>
      </w:pPr>
      <w:r w:rsidRPr="00F81DB5">
        <w:rPr>
          <w:sz w:val="36"/>
          <w:szCs w:val="36"/>
        </w:rPr>
        <w:t>Данная консультация, предлагаемая вашему вниманию, поможет Вам сделать семейный, выходной день по 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 xml:space="preserve"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</w:t>
      </w:r>
      <w:r w:rsidRPr="00F81DB5">
        <w:rPr>
          <w:sz w:val="36"/>
          <w:szCs w:val="36"/>
        </w:rPr>
        <w:lastRenderedPageBreak/>
        <w:t>сопричастность его интересам. Так формируется доверие к миру, благодарность и огромная любовь к родителям.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В таких совместных походах, есть все условия для тренировки вашего ребенка в силе, ловкости, смелости.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 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 xml:space="preserve">Удивительно, а сколько полезных сведений можно сообщить ребенку, идя с ним по улице. Познакомить с тем, как жили люди в другие времена. Во время </w:t>
      </w:r>
      <w:r w:rsidRPr="00F81DB5">
        <w:rPr>
          <w:sz w:val="36"/>
          <w:szCs w:val="36"/>
        </w:rPr>
        <w:lastRenderedPageBreak/>
        <w:t>обычной прогулки по старой части современного города можно поговорить с ребенком о печах, можно увидеть дым, идущий из печи.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Вспомнить те игры, в которые играли наши прабабушки и прадедушки. Например: игра в бирюльки, лапта.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b/>
          <w:i/>
          <w:sz w:val="36"/>
          <w:szCs w:val="36"/>
        </w:rPr>
      </w:pPr>
      <w:r w:rsidRPr="00F81DB5">
        <w:rPr>
          <w:b/>
          <w:i/>
          <w:sz w:val="36"/>
          <w:szCs w:val="36"/>
        </w:rPr>
        <w:t>Заинтриговать ребенка игрой и при желании можно и поиграть!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  <w:r w:rsidRPr="00F81DB5">
        <w:rPr>
          <w:sz w:val="36"/>
          <w:szCs w:val="36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81DB5" w:rsidRPr="00F81DB5" w:rsidRDefault="00F81DB5" w:rsidP="00F81DB5">
      <w:pPr>
        <w:spacing w:after="0" w:line="240" w:lineRule="auto"/>
        <w:ind w:left="-993" w:firstLine="426"/>
        <w:jc w:val="both"/>
        <w:rPr>
          <w:sz w:val="36"/>
          <w:szCs w:val="36"/>
        </w:rPr>
      </w:pPr>
    </w:p>
    <w:p w:rsidR="00B075F8" w:rsidRPr="00F81DB5" w:rsidRDefault="00F81DB5" w:rsidP="00F81DB5">
      <w:pPr>
        <w:spacing w:after="0" w:line="240" w:lineRule="auto"/>
        <w:ind w:left="-993" w:firstLine="426"/>
        <w:jc w:val="center"/>
        <w:rPr>
          <w:b/>
          <w:i/>
          <w:sz w:val="36"/>
          <w:szCs w:val="36"/>
          <w:u w:val="single"/>
        </w:rPr>
      </w:pPr>
      <w:r w:rsidRPr="00F81DB5">
        <w:rPr>
          <w:b/>
          <w:i/>
          <w:sz w:val="36"/>
          <w:szCs w:val="36"/>
          <w:u w:val="single"/>
        </w:rPr>
        <w:t>Родители, желаем Вам успехов!</w:t>
      </w:r>
    </w:p>
    <w:sectPr w:rsidR="00B075F8" w:rsidRPr="00F81DB5" w:rsidSect="00F81D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B5"/>
    <w:rsid w:val="001F7572"/>
    <w:rsid w:val="00B075F8"/>
    <w:rsid w:val="00F8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2012-02-29T11:39:00Z</dcterms:created>
  <dcterms:modified xsi:type="dcterms:W3CDTF">2012-02-29T12:10:00Z</dcterms:modified>
</cp:coreProperties>
</file>